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A29E" w14:textId="77777777" w:rsidR="00DB35A7" w:rsidRDefault="00DB35A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2F2F2"/>
        <w:spacing w:line="360" w:lineRule="auto"/>
        <w:jc w:val="center"/>
        <w:rPr>
          <w:rFonts w:ascii="Times New Roman Bold" w:hAnsi="Times New Roman Bold"/>
          <w:sz w:val="48"/>
        </w:rPr>
      </w:pPr>
      <w:proofErr w:type="spellStart"/>
      <w:r>
        <w:rPr>
          <w:rFonts w:ascii="Times New Roman Bold" w:hAnsi="Times New Roman Bold"/>
          <w:sz w:val="48"/>
        </w:rPr>
        <w:t>Maswali</w:t>
      </w:r>
      <w:proofErr w:type="spellEnd"/>
      <w:r>
        <w:rPr>
          <w:rFonts w:ascii="Times New Roman Bold" w:hAnsi="Times New Roman Bold"/>
          <w:sz w:val="48"/>
        </w:rPr>
        <w:t xml:space="preserve"> ya Biblia </w:t>
      </w:r>
      <w:proofErr w:type="spellStart"/>
      <w:r>
        <w:rPr>
          <w:rFonts w:ascii="Times New Roman Bold" w:hAnsi="Times New Roman Bold"/>
          <w:sz w:val="48"/>
        </w:rPr>
        <w:t>toka</w:t>
      </w:r>
      <w:proofErr w:type="spellEnd"/>
      <w:r>
        <w:rPr>
          <w:rFonts w:ascii="Times New Roman Bold" w:hAnsi="Times New Roman Bold"/>
          <w:sz w:val="48"/>
        </w:rPr>
        <w:t xml:space="preserve"> Waraka </w:t>
      </w:r>
      <w:proofErr w:type="spellStart"/>
      <w:r>
        <w:rPr>
          <w:rFonts w:ascii="Times New Roman Bold" w:hAnsi="Times New Roman Bold"/>
          <w:sz w:val="48"/>
        </w:rPr>
        <w:t>wa</w:t>
      </w:r>
      <w:proofErr w:type="spellEnd"/>
      <w:r>
        <w:rPr>
          <w:rFonts w:ascii="Times New Roman Bold" w:hAnsi="Times New Roman Bold"/>
          <w:sz w:val="48"/>
        </w:rPr>
        <w:t xml:space="preserve"> Yuda</w:t>
      </w:r>
    </w:p>
    <w:p w14:paraId="2ED860B7" w14:textId="77777777" w:rsidR="00DB35A7" w:rsidRDefault="00DB35A7">
      <w:pPr>
        <w:jc w:val="both"/>
        <w:rPr>
          <w:sz w:val="24"/>
        </w:rPr>
      </w:pPr>
    </w:p>
    <w:p w14:paraId="3E0313BD" w14:textId="67F705CF" w:rsidR="00DB35A7" w:rsidRPr="00A974E3" w:rsidRDefault="00A974E3">
      <w:pPr>
        <w:pStyle w:val="Heading2AA"/>
        <w:jc w:val="left"/>
        <w:rPr>
          <w:rFonts w:ascii="Arial" w:hAnsi="Arial"/>
          <w:b/>
        </w:rPr>
      </w:pPr>
      <w:proofErr w:type="spellStart"/>
      <w:r w:rsidRPr="00A974E3">
        <w:rPr>
          <w:rFonts w:ascii="Arial" w:hAnsi="Arial"/>
          <w:b/>
        </w:rPr>
        <w:t>Swali</w:t>
      </w:r>
      <w:proofErr w:type="spellEnd"/>
      <w:r w:rsidRPr="00A974E3">
        <w:rPr>
          <w:rFonts w:ascii="Arial" w:hAnsi="Arial"/>
          <w:b/>
        </w:rPr>
        <w:t xml:space="preserve"> (</w:t>
      </w:r>
      <w:r w:rsidR="00DB35A7" w:rsidRPr="00A974E3">
        <w:rPr>
          <w:rFonts w:ascii="Arial" w:hAnsi="Arial"/>
          <w:b/>
        </w:rPr>
        <w:t>S</w:t>
      </w:r>
      <w:r w:rsidRPr="00A974E3">
        <w:rPr>
          <w:rFonts w:ascii="Arial" w:hAnsi="Arial"/>
          <w:b/>
        </w:rPr>
        <w:t>)</w:t>
      </w:r>
      <w:r w:rsidR="00DB35A7" w:rsidRPr="00A974E3">
        <w:rPr>
          <w:rFonts w:ascii="Arial" w:hAnsi="Arial"/>
          <w:b/>
        </w:rPr>
        <w:t xml:space="preserve">: </w:t>
      </w:r>
      <w:proofErr w:type="spellStart"/>
      <w:r w:rsidR="00DB35A7" w:rsidRPr="00A974E3">
        <w:rPr>
          <w:rFonts w:ascii="Arial" w:hAnsi="Arial"/>
          <w:b/>
        </w:rPr>
        <w:t>Kwenye</w:t>
      </w:r>
      <w:proofErr w:type="spellEnd"/>
      <w:r w:rsidR="00DB35A7" w:rsidRPr="00A974E3">
        <w:rPr>
          <w:rFonts w:ascii="Arial" w:hAnsi="Arial"/>
          <w:b/>
        </w:rPr>
        <w:t xml:space="preserve"> Yuda 1, je Yuda ni </w:t>
      </w:r>
      <w:proofErr w:type="spellStart"/>
      <w:r w:rsidR="00DB35A7" w:rsidRPr="00A974E3">
        <w:rPr>
          <w:rFonts w:ascii="Arial" w:hAnsi="Arial"/>
          <w:b/>
        </w:rPr>
        <w:t>nani</w:t>
      </w:r>
      <w:proofErr w:type="spellEnd"/>
      <w:r w:rsidR="00DB35A7" w:rsidRPr="00A974E3">
        <w:rPr>
          <w:rFonts w:ascii="Arial" w:hAnsi="Arial"/>
          <w:b/>
        </w:rPr>
        <w:t>?</w:t>
      </w:r>
    </w:p>
    <w:p w14:paraId="17190989" w14:textId="31096458" w:rsidR="00DB35A7" w:rsidRPr="00A974E3" w:rsidRDefault="00A974E3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sz w:val="24"/>
        </w:rPr>
        <w:t>Jibu</w:t>
      </w:r>
      <w:proofErr w:type="spellEnd"/>
      <w:r w:rsidRPr="00A974E3">
        <w:rPr>
          <w:rFonts w:ascii="Arial" w:hAnsi="Arial"/>
          <w:sz w:val="24"/>
        </w:rPr>
        <w:t xml:space="preserve"> (</w:t>
      </w:r>
      <w:r w:rsidR="00DB35A7" w:rsidRPr="00A974E3">
        <w:rPr>
          <w:rFonts w:ascii="Arial" w:hAnsi="Arial"/>
          <w:sz w:val="24"/>
        </w:rPr>
        <w:t>J</w:t>
      </w:r>
      <w:r w:rsidRPr="00A974E3">
        <w:rPr>
          <w:rFonts w:ascii="Arial" w:hAnsi="Arial"/>
          <w:sz w:val="24"/>
        </w:rPr>
        <w:t>)</w:t>
      </w:r>
      <w:r w:rsidR="00DB35A7" w:rsidRPr="00A974E3">
        <w:rPr>
          <w:rFonts w:ascii="Arial" w:hAnsi="Arial"/>
          <w:sz w:val="24"/>
        </w:rPr>
        <w:t xml:space="preserve">: Yuda ni </w:t>
      </w:r>
      <w:proofErr w:type="spellStart"/>
      <w:r w:rsidR="00DB35A7" w:rsidRPr="00A974E3">
        <w:rPr>
          <w:rFonts w:ascii="Arial" w:hAnsi="Arial"/>
          <w:sz w:val="24"/>
        </w:rPr>
        <w:t>ndugu</w:t>
      </w:r>
      <w:proofErr w:type="spellEnd"/>
      <w:r w:rsidR="00DB35A7" w:rsidRPr="00A974E3">
        <w:rPr>
          <w:rFonts w:ascii="Arial" w:hAnsi="Arial"/>
          <w:sz w:val="24"/>
        </w:rPr>
        <w:t xml:space="preserve"> (kaka) </w:t>
      </w:r>
      <w:proofErr w:type="spellStart"/>
      <w:r w:rsidR="00DB35A7" w:rsidRPr="00A974E3">
        <w:rPr>
          <w:rFonts w:ascii="Arial" w:hAnsi="Arial"/>
          <w:sz w:val="24"/>
        </w:rPr>
        <w:t>wa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Yakobo</w:t>
      </w:r>
      <w:proofErr w:type="spellEnd"/>
      <w:r w:rsidR="00DB35A7" w:rsidRPr="00A974E3">
        <w:rPr>
          <w:rFonts w:ascii="Arial" w:hAnsi="Arial"/>
          <w:sz w:val="24"/>
        </w:rPr>
        <w:t xml:space="preserve">. </w:t>
      </w:r>
      <w:proofErr w:type="spellStart"/>
      <w:r w:rsidR="00DB35A7" w:rsidRPr="00A974E3">
        <w:rPr>
          <w:rFonts w:ascii="Arial" w:hAnsi="Arial"/>
          <w:sz w:val="24"/>
        </w:rPr>
        <w:t>Kulikuwa</w:t>
      </w:r>
      <w:proofErr w:type="spellEnd"/>
      <w:r w:rsidR="00DB35A7" w:rsidRPr="00A974E3">
        <w:rPr>
          <w:rFonts w:ascii="Arial" w:hAnsi="Arial"/>
          <w:sz w:val="24"/>
        </w:rPr>
        <w:t xml:space="preserve"> na kina </w:t>
      </w:r>
      <w:proofErr w:type="spellStart"/>
      <w:r w:rsidR="00DB35A7" w:rsidRPr="00A974E3">
        <w:rPr>
          <w:rFonts w:ascii="Arial" w:hAnsi="Arial"/>
          <w:sz w:val="24"/>
        </w:rPr>
        <w:t>Yakobo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wengi</w:t>
      </w:r>
      <w:proofErr w:type="spellEnd"/>
      <w:r w:rsidR="00DB35A7" w:rsidRPr="00A974E3">
        <w:rPr>
          <w:rFonts w:ascii="Arial" w:hAnsi="Arial"/>
          <w:sz w:val="24"/>
        </w:rPr>
        <w:t xml:space="preserve">, </w:t>
      </w:r>
      <w:proofErr w:type="spellStart"/>
      <w:r w:rsidR="00DB35A7" w:rsidRPr="00A974E3">
        <w:rPr>
          <w:rFonts w:ascii="Arial" w:hAnsi="Arial"/>
          <w:sz w:val="24"/>
        </w:rPr>
        <w:t>lakini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inawezekana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Yakobo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huyu</w:t>
      </w:r>
      <w:proofErr w:type="spellEnd"/>
      <w:r w:rsidR="00DB35A7" w:rsidRPr="00A974E3">
        <w:rPr>
          <w:rFonts w:ascii="Arial" w:hAnsi="Arial"/>
          <w:sz w:val="24"/>
        </w:rPr>
        <w:t xml:space="preserve"> hapa na Yuda </w:t>
      </w:r>
      <w:proofErr w:type="spellStart"/>
      <w:r w:rsidR="00DB35A7" w:rsidRPr="00A974E3">
        <w:rPr>
          <w:rFonts w:ascii="Arial" w:hAnsi="Arial"/>
          <w:sz w:val="24"/>
        </w:rPr>
        <w:t>walikuwa</w:t>
      </w:r>
      <w:proofErr w:type="spellEnd"/>
      <w:r w:rsidR="00DB35A7" w:rsidRPr="00A974E3">
        <w:rPr>
          <w:rFonts w:ascii="Arial" w:hAnsi="Arial"/>
          <w:sz w:val="24"/>
        </w:rPr>
        <w:t xml:space="preserve"> kaka za Yesu. </w:t>
      </w:r>
      <w:proofErr w:type="spellStart"/>
      <w:r w:rsidR="00DB35A7" w:rsidRPr="00A974E3">
        <w:rPr>
          <w:rFonts w:ascii="Arial" w:hAnsi="Arial"/>
          <w:sz w:val="24"/>
        </w:rPr>
        <w:t>Uwezekano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mwingine</w:t>
      </w:r>
      <w:proofErr w:type="spellEnd"/>
      <w:r w:rsidR="00DB35A7" w:rsidRPr="00A974E3">
        <w:rPr>
          <w:rFonts w:ascii="Arial" w:hAnsi="Arial"/>
          <w:sz w:val="24"/>
        </w:rPr>
        <w:t xml:space="preserve"> ni Yuda (</w:t>
      </w:r>
      <w:proofErr w:type="spellStart"/>
      <w:r w:rsidR="00DB35A7" w:rsidRPr="00A974E3">
        <w:rPr>
          <w:rFonts w:ascii="Arial" w:hAnsi="Arial"/>
          <w:sz w:val="24"/>
        </w:rPr>
        <w:t>sie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Iskarioti</w:t>
      </w:r>
      <w:proofErr w:type="spellEnd"/>
      <w:r w:rsidR="00DB35A7" w:rsidRPr="00A974E3">
        <w:rPr>
          <w:rFonts w:ascii="Arial" w:hAnsi="Arial"/>
          <w:sz w:val="24"/>
        </w:rPr>
        <w:t xml:space="preserve">) </w:t>
      </w:r>
      <w:proofErr w:type="spellStart"/>
      <w:r w:rsidR="00DB35A7" w:rsidRPr="00A974E3">
        <w:rPr>
          <w:rFonts w:ascii="Arial" w:hAnsi="Arial"/>
          <w:sz w:val="24"/>
        </w:rPr>
        <w:t>mmoja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wa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mitume</w:t>
      </w:r>
      <w:proofErr w:type="spellEnd"/>
      <w:r w:rsidR="00DB35A7" w:rsidRPr="00A974E3">
        <w:rPr>
          <w:rFonts w:ascii="Arial" w:hAnsi="Arial"/>
          <w:sz w:val="24"/>
        </w:rPr>
        <w:t xml:space="preserve">, na Yuda </w:t>
      </w:r>
      <w:proofErr w:type="spellStart"/>
      <w:r w:rsidR="00DB35A7" w:rsidRPr="00A974E3">
        <w:rPr>
          <w:rFonts w:ascii="Arial" w:hAnsi="Arial"/>
          <w:sz w:val="24"/>
        </w:rPr>
        <w:t>aliyekuwa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kiongozi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wa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kanisa</w:t>
      </w:r>
      <w:proofErr w:type="spellEnd"/>
      <w:r w:rsidR="00DB35A7" w:rsidRPr="00A974E3">
        <w:rPr>
          <w:rFonts w:ascii="Arial" w:hAnsi="Arial"/>
          <w:sz w:val="24"/>
        </w:rPr>
        <w:t xml:space="preserve"> la </w:t>
      </w:r>
      <w:proofErr w:type="spellStart"/>
      <w:r w:rsidR="00DB35A7" w:rsidRPr="00A974E3">
        <w:rPr>
          <w:rFonts w:ascii="Arial" w:hAnsi="Arial"/>
          <w:sz w:val="24"/>
        </w:rPr>
        <w:t>Yerusalem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aliyetumwa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pamoja</w:t>
      </w:r>
      <w:proofErr w:type="spellEnd"/>
      <w:r w:rsidR="00DB35A7" w:rsidRPr="00A974E3">
        <w:rPr>
          <w:rFonts w:ascii="Arial" w:hAnsi="Arial"/>
          <w:sz w:val="24"/>
        </w:rPr>
        <w:t xml:space="preserve"> na Paulo, Barnaba, na Sila </w:t>
      </w:r>
      <w:proofErr w:type="spellStart"/>
      <w:r w:rsidR="00DB35A7" w:rsidRPr="00A974E3">
        <w:rPr>
          <w:rFonts w:ascii="Arial" w:hAnsi="Arial"/>
          <w:sz w:val="24"/>
        </w:rPr>
        <w:t>kwenye</w:t>
      </w:r>
      <w:proofErr w:type="spellEnd"/>
      <w:r w:rsidR="00DB35A7" w:rsidRPr="00A974E3">
        <w:rPr>
          <w:rFonts w:ascii="Arial" w:hAnsi="Arial"/>
          <w:sz w:val="24"/>
        </w:rPr>
        <w:t xml:space="preserve"> </w:t>
      </w:r>
      <w:proofErr w:type="spellStart"/>
      <w:r w:rsidR="00DB35A7" w:rsidRPr="00A974E3">
        <w:rPr>
          <w:rFonts w:ascii="Arial" w:hAnsi="Arial"/>
          <w:sz w:val="24"/>
        </w:rPr>
        <w:t>Matendo</w:t>
      </w:r>
      <w:proofErr w:type="spellEnd"/>
      <w:r w:rsidR="00DB35A7" w:rsidRPr="00A974E3">
        <w:rPr>
          <w:rFonts w:ascii="Arial" w:hAnsi="Arial"/>
          <w:sz w:val="24"/>
        </w:rPr>
        <w:t xml:space="preserve"> 15:22.</w:t>
      </w:r>
    </w:p>
    <w:p w14:paraId="368F9860" w14:textId="77777777" w:rsidR="00DB35A7" w:rsidRDefault="00DB35A7">
      <w:pPr>
        <w:rPr>
          <w:sz w:val="24"/>
        </w:rPr>
      </w:pPr>
    </w:p>
    <w:p w14:paraId="3DD558EB" w14:textId="77777777" w:rsidR="00DB35A7" w:rsidRPr="00A974E3" w:rsidRDefault="00DB35A7">
      <w:pPr>
        <w:pStyle w:val="Heading2AA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1, kuna </w:t>
      </w:r>
      <w:proofErr w:type="spellStart"/>
      <w:r w:rsidRPr="00A974E3">
        <w:rPr>
          <w:rFonts w:ascii="Arial" w:hAnsi="Arial"/>
          <w:b/>
        </w:rPr>
        <w:t>mambao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gani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yanaofanana</w:t>
      </w:r>
      <w:proofErr w:type="spellEnd"/>
      <w:r w:rsidRPr="00A974E3">
        <w:rPr>
          <w:rFonts w:ascii="Arial" w:hAnsi="Arial"/>
          <w:b/>
        </w:rPr>
        <w:t xml:space="preserve"> na </w:t>
      </w:r>
      <w:proofErr w:type="spellStart"/>
      <w:r w:rsidRPr="00A974E3">
        <w:rPr>
          <w:rFonts w:ascii="Arial" w:hAnsi="Arial"/>
          <w:b/>
        </w:rPr>
        <w:t>kitabu</w:t>
      </w:r>
      <w:proofErr w:type="spellEnd"/>
      <w:r w:rsidRPr="00A974E3">
        <w:rPr>
          <w:rFonts w:ascii="Arial" w:hAnsi="Arial"/>
          <w:b/>
        </w:rPr>
        <w:t xml:space="preserve"> cha 2 Petro na </w:t>
      </w:r>
      <w:proofErr w:type="spellStart"/>
      <w:r w:rsidRPr="00A974E3">
        <w:rPr>
          <w:rFonts w:ascii="Arial" w:hAnsi="Arial"/>
          <w:b/>
        </w:rPr>
        <w:t>yapi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yanayotofautiana</w:t>
      </w:r>
      <w:proofErr w:type="spellEnd"/>
      <w:r w:rsidRPr="00A974E3">
        <w:rPr>
          <w:rFonts w:ascii="Arial" w:hAnsi="Arial"/>
          <w:b/>
        </w:rPr>
        <w:t>?</w:t>
      </w:r>
    </w:p>
    <w:p w14:paraId="3CC0F222" w14:textId="77777777" w:rsidR="00DB35A7" w:rsidRPr="00A974E3" w:rsidRDefault="00DB35A7" w:rsidP="00A974E3">
      <w:pPr>
        <w:pStyle w:val="BodyText31"/>
      </w:pPr>
      <w:r w:rsidRPr="00A974E3">
        <w:t xml:space="preserve">J: Mambo </w:t>
      </w:r>
      <w:proofErr w:type="spellStart"/>
      <w:r w:rsidRPr="00A974E3">
        <w:t>yanayofanana</w:t>
      </w:r>
      <w:proofErr w:type="spellEnd"/>
      <w:r w:rsidRPr="00A974E3">
        <w:t>:</w:t>
      </w:r>
    </w:p>
    <w:p w14:paraId="5115D61F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1. </w:t>
      </w:r>
      <w:proofErr w:type="spellStart"/>
      <w:r w:rsidRPr="00A974E3">
        <w:rPr>
          <w:rFonts w:ascii="Arial" w:hAnsi="Arial"/>
          <w:sz w:val="24"/>
        </w:rPr>
        <w:t>Mtumwa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Yesu Kristo (2 Pet 1:1 na Yuda 1)</w:t>
      </w:r>
    </w:p>
    <w:p w14:paraId="4DC43FF3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2. </w:t>
      </w:r>
      <w:proofErr w:type="spellStart"/>
      <w:r w:rsidRPr="00A974E3">
        <w:rPr>
          <w:rFonts w:ascii="Arial" w:hAnsi="Arial"/>
          <w:sz w:val="24"/>
        </w:rPr>
        <w:t>Wokovu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sote</w:t>
      </w:r>
      <w:proofErr w:type="spellEnd"/>
      <w:r w:rsidRPr="00A974E3">
        <w:rPr>
          <w:rFonts w:ascii="Arial" w:hAnsi="Arial"/>
          <w:sz w:val="24"/>
        </w:rPr>
        <w:t xml:space="preserve"> (2 Pet 1 na Yuda 3)</w:t>
      </w:r>
    </w:p>
    <w:p w14:paraId="7CD61B33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3. </w:t>
      </w:r>
      <w:proofErr w:type="spellStart"/>
      <w:r w:rsidRPr="00A974E3">
        <w:rPr>
          <w:rFonts w:ascii="Arial" w:hAnsi="Arial"/>
          <w:sz w:val="24"/>
        </w:rPr>
        <w:t>Marafiki</w:t>
      </w:r>
      <w:proofErr w:type="spellEnd"/>
      <w:r w:rsidRPr="00A974E3">
        <w:rPr>
          <w:rFonts w:ascii="Arial" w:hAnsi="Arial"/>
          <w:sz w:val="24"/>
        </w:rPr>
        <w:t xml:space="preserve"> (mara tatu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2 Petro) na (mara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Yuda)</w:t>
      </w:r>
    </w:p>
    <w:p w14:paraId="3CDE7022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4. </w:t>
      </w:r>
      <w:proofErr w:type="spellStart"/>
      <w:r w:rsidRPr="00A974E3">
        <w:rPr>
          <w:rFonts w:ascii="Arial" w:hAnsi="Arial"/>
          <w:sz w:val="24"/>
        </w:rPr>
        <w:t>Matumizi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lisilo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kawaida</w:t>
      </w:r>
      <w:proofErr w:type="spellEnd"/>
      <w:r w:rsidRPr="00A974E3">
        <w:rPr>
          <w:rFonts w:ascii="Arial" w:hAnsi="Arial"/>
          <w:sz w:val="24"/>
        </w:rPr>
        <w:t>, despotes (2 Pet 2:1 na Yuda 4)</w:t>
      </w:r>
    </w:p>
    <w:p w14:paraId="3C80A4E3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5. </w:t>
      </w:r>
      <w:proofErr w:type="spellStart"/>
      <w:r w:rsidRPr="00A974E3">
        <w:rPr>
          <w:rFonts w:ascii="Arial" w:hAnsi="Arial"/>
          <w:sz w:val="24"/>
        </w:rPr>
        <w:t>Matukano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yafanywayo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viumbe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kimbinguni</w:t>
      </w:r>
      <w:proofErr w:type="spellEnd"/>
      <w:r w:rsidRPr="00A974E3">
        <w:rPr>
          <w:rFonts w:ascii="Arial" w:hAnsi="Arial"/>
          <w:sz w:val="24"/>
        </w:rPr>
        <w:t xml:space="preserve"> (2 Pet 2:10 na Yuda 8)</w:t>
      </w:r>
    </w:p>
    <w:p w14:paraId="2E427ED1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>6. Sodoma na Gomora (2 Pet 2:6-9 na Yuda 7)</w:t>
      </w:r>
    </w:p>
    <w:p w14:paraId="4807F669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7. </w:t>
      </w:r>
      <w:proofErr w:type="spellStart"/>
      <w:r w:rsidRPr="00A974E3">
        <w:rPr>
          <w:rFonts w:ascii="Arial" w:hAnsi="Arial"/>
          <w:sz w:val="24"/>
        </w:rPr>
        <w:t>Hukumu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ijayo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itakayofanywa</w:t>
      </w:r>
      <w:proofErr w:type="spellEnd"/>
      <w:r w:rsidRPr="00A974E3">
        <w:rPr>
          <w:rFonts w:ascii="Arial" w:hAnsi="Arial"/>
          <w:sz w:val="24"/>
        </w:rPr>
        <w:t xml:space="preserve"> na Yesu (2 Pet 3:7, 10, 12-14 na Yuda 13-15, 21)</w:t>
      </w:r>
    </w:p>
    <w:p w14:paraId="7484F5DB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8. </w:t>
      </w:r>
      <w:proofErr w:type="spellStart"/>
      <w:r w:rsidRPr="00A974E3">
        <w:rPr>
          <w:rFonts w:ascii="Arial" w:hAnsi="Arial"/>
          <w:sz w:val="24"/>
        </w:rPr>
        <w:t>Miisho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inayofanana</w:t>
      </w:r>
      <w:proofErr w:type="spellEnd"/>
      <w:r w:rsidRPr="00A974E3">
        <w:rPr>
          <w:rFonts w:ascii="Arial" w:hAnsi="Arial"/>
          <w:sz w:val="24"/>
        </w:rPr>
        <w:t xml:space="preserve"> ya “</w:t>
      </w:r>
      <w:proofErr w:type="spellStart"/>
      <w:r w:rsidRPr="00A974E3">
        <w:rPr>
          <w:rFonts w:ascii="Arial" w:hAnsi="Arial"/>
          <w:sz w:val="24"/>
        </w:rPr>
        <w:t>sasa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hata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milele</w:t>
      </w:r>
      <w:proofErr w:type="spellEnd"/>
      <w:r w:rsidRPr="00A974E3">
        <w:rPr>
          <w:rFonts w:ascii="Arial" w:hAnsi="Arial"/>
          <w:sz w:val="24"/>
        </w:rPr>
        <w:t>. Amina” (2 Pet 3:18 na Yuda 25)</w:t>
      </w:r>
    </w:p>
    <w:p w14:paraId="2BD8B8FD" w14:textId="77777777" w:rsidR="00DB35A7" w:rsidRPr="00A974E3" w:rsidRDefault="00DB35A7" w:rsidP="00A974E3">
      <w:pPr>
        <w:pStyle w:val="BodyText31"/>
      </w:pPr>
      <w:r w:rsidRPr="00A974E3">
        <w:t xml:space="preserve">Mambo </w:t>
      </w:r>
      <w:proofErr w:type="spellStart"/>
      <w:r w:rsidRPr="00A974E3">
        <w:t>yanayotofautiana</w:t>
      </w:r>
      <w:proofErr w:type="spellEnd"/>
      <w:r w:rsidRPr="00A974E3">
        <w:t>:</w:t>
      </w:r>
    </w:p>
    <w:p w14:paraId="343D8113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1. </w:t>
      </w:r>
      <w:proofErr w:type="spellStart"/>
      <w:r w:rsidRPr="00A974E3">
        <w:rPr>
          <w:rFonts w:ascii="Arial" w:hAnsi="Arial"/>
          <w:sz w:val="24"/>
        </w:rPr>
        <w:t>Panapokuwa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kufanana</w:t>
      </w:r>
      <w:proofErr w:type="spellEnd"/>
      <w:r w:rsidRPr="00A974E3">
        <w:rPr>
          <w:rFonts w:ascii="Arial" w:hAnsi="Arial"/>
          <w:sz w:val="24"/>
        </w:rPr>
        <w:t xml:space="preserve">, 2 Petro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kawaida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hutoa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ufafanuzi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isipokuwa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viumbe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kimbinguni</w:t>
      </w:r>
      <w:proofErr w:type="spellEnd"/>
    </w:p>
    <w:p w14:paraId="368D9476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2. </w:t>
      </w:r>
      <w:proofErr w:type="spellStart"/>
      <w:r w:rsidRPr="00A974E3">
        <w:rPr>
          <w:rFonts w:ascii="Arial" w:hAnsi="Arial"/>
          <w:sz w:val="24"/>
        </w:rPr>
        <w:t>Kujitambulisha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Mtume</w:t>
      </w:r>
      <w:proofErr w:type="spellEnd"/>
      <w:r w:rsidRPr="00A974E3">
        <w:rPr>
          <w:rFonts w:ascii="Arial" w:hAnsi="Arial"/>
          <w:sz w:val="24"/>
        </w:rPr>
        <w:t xml:space="preserve">” (2 Pet 1:1)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“kaka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Yakobo</w:t>
      </w:r>
      <w:proofErr w:type="spellEnd"/>
      <w:r w:rsidRPr="00A974E3">
        <w:rPr>
          <w:rFonts w:ascii="Arial" w:hAnsi="Arial"/>
          <w:sz w:val="24"/>
        </w:rPr>
        <w:t>” (Yuda 1)</w:t>
      </w:r>
    </w:p>
    <w:p w14:paraId="7085558C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3. Neema na </w:t>
      </w:r>
      <w:proofErr w:type="spellStart"/>
      <w:r w:rsidRPr="00A974E3">
        <w:rPr>
          <w:rFonts w:ascii="Arial" w:hAnsi="Arial"/>
          <w:sz w:val="24"/>
        </w:rPr>
        <w:t>amani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kupitia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ufahamu</w:t>
      </w:r>
      <w:proofErr w:type="spellEnd"/>
      <w:r w:rsidRPr="00A974E3">
        <w:rPr>
          <w:rFonts w:ascii="Arial" w:hAnsi="Arial"/>
          <w:sz w:val="24"/>
        </w:rPr>
        <w:t xml:space="preserve"> (2 Pet 1:2)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rehema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amani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upendo</w:t>
      </w:r>
      <w:proofErr w:type="spellEnd"/>
      <w:r w:rsidRPr="00A974E3">
        <w:rPr>
          <w:rFonts w:ascii="Arial" w:hAnsi="Arial"/>
          <w:sz w:val="24"/>
        </w:rPr>
        <w:t xml:space="preserve"> (Yuda 2)</w:t>
      </w:r>
    </w:p>
    <w:p w14:paraId="462FBE2A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4. </w:t>
      </w:r>
      <w:proofErr w:type="spellStart"/>
      <w:r w:rsidRPr="00A974E3">
        <w:rPr>
          <w:rFonts w:ascii="Arial" w:hAnsi="Arial"/>
          <w:sz w:val="24"/>
        </w:rPr>
        <w:t>Urefu</w:t>
      </w:r>
      <w:proofErr w:type="spellEnd"/>
      <w:r w:rsidRPr="00A974E3">
        <w:rPr>
          <w:rFonts w:ascii="Arial" w:hAnsi="Arial"/>
          <w:sz w:val="24"/>
        </w:rPr>
        <w:t xml:space="preserve">: 2 Petro ni </w:t>
      </w:r>
      <w:proofErr w:type="spellStart"/>
      <w:r w:rsidRPr="00A974E3">
        <w:rPr>
          <w:rFonts w:ascii="Arial" w:hAnsi="Arial"/>
          <w:sz w:val="24"/>
        </w:rPr>
        <w:t>ndefu</w:t>
      </w:r>
      <w:proofErr w:type="spellEnd"/>
      <w:r w:rsidRPr="00A974E3">
        <w:rPr>
          <w:rFonts w:ascii="Arial" w:hAnsi="Arial"/>
          <w:sz w:val="24"/>
        </w:rPr>
        <w:t xml:space="preserve"> mara </w:t>
      </w:r>
      <w:proofErr w:type="spellStart"/>
      <w:r w:rsidRPr="00A974E3">
        <w:rPr>
          <w:rFonts w:ascii="Arial" w:hAnsi="Arial"/>
          <w:sz w:val="24"/>
        </w:rPr>
        <w:t>mbili</w:t>
      </w:r>
      <w:proofErr w:type="spellEnd"/>
      <w:r w:rsidRPr="00A974E3">
        <w:rPr>
          <w:rFonts w:ascii="Arial" w:hAnsi="Arial"/>
          <w:sz w:val="24"/>
        </w:rPr>
        <w:t xml:space="preserve"> ya Yuda (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937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459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>)</w:t>
      </w:r>
    </w:p>
    <w:p w14:paraId="309F3716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5. Mada za </w:t>
      </w:r>
      <w:proofErr w:type="spellStart"/>
      <w:r w:rsidRPr="00A974E3">
        <w:rPr>
          <w:rFonts w:ascii="Arial" w:hAnsi="Arial"/>
          <w:sz w:val="24"/>
        </w:rPr>
        <w:t>ziada</w:t>
      </w:r>
      <w:proofErr w:type="spellEnd"/>
      <w:r w:rsidRPr="00A974E3">
        <w:rPr>
          <w:rFonts w:ascii="Arial" w:hAnsi="Arial"/>
          <w:sz w:val="24"/>
        </w:rPr>
        <w:t xml:space="preserve">: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mfano</w:t>
      </w:r>
      <w:proofErr w:type="spellEnd"/>
      <w:r w:rsidRPr="00A974E3">
        <w:rPr>
          <w:rFonts w:ascii="Arial" w:hAnsi="Arial"/>
          <w:sz w:val="24"/>
        </w:rPr>
        <w:t xml:space="preserve">, 2 Pet 1:3-21 </w:t>
      </w:r>
      <w:proofErr w:type="spellStart"/>
      <w:r w:rsidRPr="00A974E3">
        <w:rPr>
          <w:rFonts w:ascii="Arial" w:hAnsi="Arial"/>
          <w:sz w:val="24"/>
        </w:rPr>
        <w:t>haina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ulinganisho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kutajwa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Paulo</w:t>
      </w:r>
    </w:p>
    <w:p w14:paraId="67111B0F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6. Yuda </w:t>
      </w:r>
      <w:proofErr w:type="spellStart"/>
      <w:r w:rsidRPr="00A974E3">
        <w:rPr>
          <w:rFonts w:ascii="Arial" w:hAnsi="Arial"/>
          <w:sz w:val="24"/>
        </w:rPr>
        <w:t>inatumia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lugha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nyingi</w:t>
      </w:r>
      <w:proofErr w:type="spellEnd"/>
      <w:r w:rsidRPr="00A974E3">
        <w:rPr>
          <w:rFonts w:ascii="Arial" w:hAnsi="Arial"/>
          <w:sz w:val="24"/>
        </w:rPr>
        <w:t xml:space="preserve"> sana za </w:t>
      </w:r>
      <w:proofErr w:type="spellStart"/>
      <w:r w:rsidRPr="00A974E3">
        <w:rPr>
          <w:rFonts w:ascii="Arial" w:hAnsi="Arial"/>
          <w:sz w:val="24"/>
        </w:rPr>
        <w:t>picha</w:t>
      </w:r>
      <w:proofErr w:type="spellEnd"/>
    </w:p>
    <w:p w14:paraId="16480703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7.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2 Petro </w:t>
      </w:r>
      <w:proofErr w:type="spellStart"/>
      <w:r w:rsidRPr="00A974E3">
        <w:rPr>
          <w:rFonts w:ascii="Arial" w:hAnsi="Arial"/>
          <w:sz w:val="24"/>
        </w:rPr>
        <w:t>una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mifano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ziada</w:t>
      </w:r>
      <w:proofErr w:type="spellEnd"/>
      <w:r w:rsidRPr="00A974E3">
        <w:rPr>
          <w:rFonts w:ascii="Arial" w:hAnsi="Arial"/>
          <w:sz w:val="24"/>
        </w:rPr>
        <w:t xml:space="preserve"> ya Nuhu na </w:t>
      </w:r>
      <w:proofErr w:type="spellStart"/>
      <w:r w:rsidRPr="00A974E3">
        <w:rPr>
          <w:rFonts w:ascii="Arial" w:hAnsi="Arial"/>
          <w:sz w:val="24"/>
        </w:rPr>
        <w:t>mbwa</w:t>
      </w:r>
      <w:proofErr w:type="spellEnd"/>
    </w:p>
    <w:p w14:paraId="6441BB87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8. Nukuu </w:t>
      </w:r>
      <w:proofErr w:type="spellStart"/>
      <w:r w:rsidRPr="00A974E3">
        <w:rPr>
          <w:rFonts w:ascii="Arial" w:hAnsi="Arial"/>
          <w:sz w:val="24"/>
        </w:rPr>
        <w:t>mbili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kubuniwa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dini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vijulikanavyo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apokrifa</w:t>
      </w:r>
      <w:proofErr w:type="spellEnd"/>
      <w:r w:rsidRPr="00A974E3">
        <w:rPr>
          <w:rFonts w:ascii="Arial" w:hAnsi="Arial"/>
          <w:sz w:val="24"/>
        </w:rPr>
        <w:t xml:space="preserve"> (apocryphal)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</w:t>
      </w:r>
    </w:p>
    <w:p w14:paraId="48C42826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9. </w:t>
      </w:r>
      <w:proofErr w:type="spellStart"/>
      <w:r w:rsidRPr="00A974E3">
        <w:rPr>
          <w:rFonts w:ascii="Arial" w:hAnsi="Arial"/>
          <w:sz w:val="24"/>
        </w:rPr>
        <w:t>Kushindania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imani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kuepuka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uharibifu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2 Petro</w:t>
      </w:r>
    </w:p>
    <w:p w14:paraId="2845082E" w14:textId="77777777" w:rsidR="00DB35A7" w:rsidRPr="00A974E3" w:rsidRDefault="00DB35A7">
      <w:pPr>
        <w:numPr>
          <w:ilvl w:val="0"/>
          <w:numId w:val="1"/>
        </w:numPr>
        <w:ind w:left="648" w:hanging="64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Yuda 7, 13 </w:t>
      </w:r>
      <w:proofErr w:type="spellStart"/>
      <w:r w:rsidRPr="00A974E3">
        <w:rPr>
          <w:rFonts w:ascii="Arial" w:hAnsi="Arial"/>
          <w:sz w:val="24"/>
        </w:rPr>
        <w:t>inasistiza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umilele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2 Pet 3:3-8, 12 </w:t>
      </w:r>
      <w:proofErr w:type="spellStart"/>
      <w:r w:rsidRPr="00A974E3">
        <w:rPr>
          <w:rFonts w:ascii="Arial" w:hAnsi="Arial"/>
          <w:sz w:val="24"/>
        </w:rPr>
        <w:t>inasistiza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muda</w:t>
      </w:r>
      <w:proofErr w:type="spellEnd"/>
    </w:p>
    <w:p w14:paraId="7B57A666" w14:textId="77777777" w:rsidR="00DB35A7" w:rsidRPr="00A974E3" w:rsidRDefault="00DB35A7">
      <w:pPr>
        <w:ind w:left="288" w:hanging="288"/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11.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 ni </w:t>
      </w:r>
      <w:proofErr w:type="spellStart"/>
      <w:r w:rsidRPr="00A974E3">
        <w:rPr>
          <w:rFonts w:ascii="Arial" w:hAnsi="Arial"/>
          <w:sz w:val="24"/>
        </w:rPr>
        <w:t>mfupi</w:t>
      </w:r>
      <w:proofErr w:type="spellEnd"/>
      <w:r w:rsidRPr="00A974E3">
        <w:rPr>
          <w:rFonts w:ascii="Arial" w:hAnsi="Arial"/>
          <w:sz w:val="24"/>
        </w:rPr>
        <w:t xml:space="preserve"> sana, 2 Petro </w:t>
      </w:r>
      <w:proofErr w:type="spellStart"/>
      <w:r w:rsidRPr="00A974E3">
        <w:rPr>
          <w:rFonts w:ascii="Arial" w:hAnsi="Arial"/>
          <w:sz w:val="24"/>
        </w:rPr>
        <w:t>umeandikwa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njia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inayolinda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kuamini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mafundisho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makali</w:t>
      </w:r>
      <w:proofErr w:type="spellEnd"/>
      <w:r w:rsidRPr="00A974E3">
        <w:rPr>
          <w:rFonts w:ascii="Arial" w:hAnsi="Arial"/>
          <w:sz w:val="24"/>
        </w:rPr>
        <w:t xml:space="preserve"> ya Calvin.” </w:t>
      </w:r>
      <w:proofErr w:type="spellStart"/>
      <w:r w:rsidRPr="00A974E3">
        <w:rPr>
          <w:rFonts w:ascii="Arial" w:hAnsi="Arial"/>
          <w:sz w:val="24"/>
        </w:rPr>
        <w:t>Mifano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pamoja</w:t>
      </w:r>
      <w:proofErr w:type="spellEnd"/>
      <w:r w:rsidRPr="00A974E3">
        <w:rPr>
          <w:rFonts w:ascii="Arial" w:hAnsi="Arial"/>
          <w:sz w:val="24"/>
        </w:rPr>
        <w:t xml:space="preserve"> na: “Bwana . . . [</w:t>
      </w:r>
      <w:proofErr w:type="spellStart"/>
      <w:r w:rsidRPr="00A974E3">
        <w:rPr>
          <w:rFonts w:ascii="Arial" w:hAnsi="Arial"/>
          <w:sz w:val="24"/>
        </w:rPr>
        <w:t>hupenda</w:t>
      </w:r>
      <w:proofErr w:type="spellEnd"/>
      <w:r w:rsidRPr="00A974E3">
        <w:rPr>
          <w:rFonts w:ascii="Arial" w:hAnsi="Arial"/>
          <w:sz w:val="24"/>
        </w:rPr>
        <w:t xml:space="preserve">] </w:t>
      </w:r>
      <w:proofErr w:type="spellStart"/>
      <w:r w:rsidRPr="00A974E3">
        <w:rPr>
          <w:rFonts w:ascii="Arial" w:hAnsi="Arial"/>
          <w:sz w:val="24"/>
        </w:rPr>
        <w:t>wote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wafikilie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toba</w:t>
      </w:r>
      <w:proofErr w:type="spellEnd"/>
      <w:r w:rsidRPr="00A974E3">
        <w:rPr>
          <w:rFonts w:ascii="Arial" w:hAnsi="Arial"/>
          <w:sz w:val="24"/>
        </w:rPr>
        <w:t>” (2 Pet 3:9), “</w:t>
      </w:r>
      <w:proofErr w:type="spellStart"/>
      <w:r w:rsidRPr="00A974E3">
        <w:rPr>
          <w:rFonts w:ascii="Arial" w:hAnsi="Arial"/>
          <w:sz w:val="24"/>
        </w:rPr>
        <w:t>wakimkana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hata</w:t>
      </w:r>
      <w:proofErr w:type="spellEnd"/>
      <w:r w:rsidRPr="00A974E3">
        <w:rPr>
          <w:rFonts w:ascii="Arial" w:hAnsi="Arial"/>
          <w:sz w:val="24"/>
        </w:rPr>
        <w:t xml:space="preserve"> Bwana </w:t>
      </w:r>
      <w:proofErr w:type="spellStart"/>
      <w:r w:rsidRPr="00A974E3">
        <w:rPr>
          <w:rFonts w:ascii="Arial" w:hAnsi="Arial"/>
          <w:sz w:val="24"/>
        </w:rPr>
        <w:t>aliyewanunua</w:t>
      </w:r>
      <w:proofErr w:type="spellEnd"/>
      <w:r w:rsidRPr="00A974E3">
        <w:rPr>
          <w:rFonts w:ascii="Arial" w:hAnsi="Arial"/>
          <w:sz w:val="24"/>
        </w:rPr>
        <w:t xml:space="preserve">” (2 Pet 2:1), na wale </w:t>
      </w:r>
      <w:proofErr w:type="spellStart"/>
      <w:r w:rsidRPr="00A974E3">
        <w:rPr>
          <w:rFonts w:ascii="Arial" w:hAnsi="Arial"/>
          <w:sz w:val="24"/>
        </w:rPr>
        <w:t>wanaoukimbia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uharibifu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ulimwengu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wanategwa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tena</w:t>
      </w:r>
      <w:proofErr w:type="spellEnd"/>
      <w:r w:rsidRPr="00A974E3">
        <w:rPr>
          <w:rFonts w:ascii="Arial" w:hAnsi="Arial"/>
          <w:sz w:val="24"/>
        </w:rPr>
        <w:t xml:space="preserve"> (2 Pet 2:19-22)</w:t>
      </w:r>
    </w:p>
    <w:p w14:paraId="6C978127" w14:textId="77777777" w:rsidR="00DB35A7" w:rsidRPr="00A974E3" w:rsidRDefault="00DB35A7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b/>
          <w:bCs/>
          <w:sz w:val="24"/>
        </w:rPr>
        <w:t>Muhtasari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Kufanana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kutofautiana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kuelezwa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kutumia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wawili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mitindo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ambao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huenda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waliongea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mwenzake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waliandika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matatizo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yanayofanana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huku</w:t>
      </w:r>
      <w:proofErr w:type="spellEnd"/>
      <w:r w:rsidRPr="00A974E3">
        <w:rPr>
          <w:rFonts w:ascii="Arial" w:hAnsi="Arial"/>
          <w:sz w:val="24"/>
        </w:rPr>
        <w:t xml:space="preserve"> Petro </w:t>
      </w:r>
      <w:proofErr w:type="spellStart"/>
      <w:r w:rsidRPr="00A974E3">
        <w:rPr>
          <w:rFonts w:ascii="Arial" w:hAnsi="Arial"/>
          <w:sz w:val="24"/>
        </w:rPr>
        <w:t>akiandika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barua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yenye</w:t>
      </w:r>
      <w:proofErr w:type="spellEnd"/>
      <w:r w:rsidRPr="00A974E3">
        <w:rPr>
          <w:rFonts w:ascii="Arial" w:hAnsi="Arial"/>
          <w:sz w:val="24"/>
        </w:rPr>
        <w:t xml:space="preserve"> kina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. </w:t>
      </w:r>
    </w:p>
    <w:p w14:paraId="0B4296CE" w14:textId="77777777" w:rsidR="00DB35A7" w:rsidRDefault="00DB35A7">
      <w:pPr>
        <w:rPr>
          <w:sz w:val="24"/>
        </w:rPr>
      </w:pPr>
    </w:p>
    <w:p w14:paraId="14A00407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S: Bart Ehrman </w:t>
      </w:r>
      <w:proofErr w:type="spellStart"/>
      <w:r w:rsidRPr="00A974E3">
        <w:rPr>
          <w:rFonts w:ascii="Arial" w:hAnsi="Arial"/>
          <w:b/>
          <w:bCs/>
          <w:sz w:val="24"/>
        </w:rPr>
        <w:t>mwenye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kushuku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anaandika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, “Ni </w:t>
      </w:r>
      <w:proofErr w:type="spellStart"/>
      <w:r w:rsidRPr="00A974E3">
        <w:rPr>
          <w:rFonts w:ascii="Arial" w:hAnsi="Arial"/>
          <w:b/>
          <w:bCs/>
          <w:sz w:val="24"/>
        </w:rPr>
        <w:t>vigumu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kuamini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nyaraka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hizi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mbili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[</w:t>
      </w:r>
      <w:proofErr w:type="spellStart"/>
      <w:r w:rsidRPr="00A974E3">
        <w:rPr>
          <w:rFonts w:ascii="Arial" w:hAnsi="Arial"/>
          <w:b/>
          <w:bCs/>
          <w:sz w:val="24"/>
        </w:rPr>
        <w:t>Yakobo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Yuda] </w:t>
      </w:r>
      <w:proofErr w:type="spellStart"/>
      <w:r w:rsidRPr="00A974E3">
        <w:rPr>
          <w:rFonts w:ascii="Arial" w:hAnsi="Arial"/>
          <w:b/>
          <w:bCs/>
          <w:sz w:val="24"/>
        </w:rPr>
        <w:t>zingeweza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kuandikwa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wakulima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Kiaramu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daraja</w:t>
      </w:r>
      <w:proofErr w:type="spellEnd"/>
      <w:r w:rsidRPr="00A974E3">
        <w:rPr>
          <w:rFonts w:ascii="Arial" w:hAnsi="Arial"/>
          <w:b/>
          <w:bCs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bCs/>
          <w:sz w:val="24"/>
        </w:rPr>
        <w:t>chini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kutoka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Galilaya</w:t>
      </w:r>
      <w:proofErr w:type="spellEnd"/>
      <w:r w:rsidRPr="00A974E3">
        <w:rPr>
          <w:rFonts w:ascii="Arial" w:hAnsi="Arial"/>
          <w:b/>
          <w:bCs/>
          <w:sz w:val="24"/>
        </w:rPr>
        <w:t xml:space="preserve"> (</w:t>
      </w:r>
      <w:proofErr w:type="spellStart"/>
      <w:r w:rsidRPr="00A974E3">
        <w:rPr>
          <w:rFonts w:ascii="Arial" w:hAnsi="Arial"/>
          <w:b/>
          <w:bCs/>
          <w:sz w:val="24"/>
        </w:rPr>
        <w:t>ambao</w:t>
      </w:r>
      <w:proofErr w:type="spellEnd"/>
      <w:r w:rsidRPr="00A974E3">
        <w:rPr>
          <w:rFonts w:ascii="Arial" w:hAnsi="Arial"/>
          <w:b/>
          <w:bCs/>
          <w:sz w:val="24"/>
        </w:rPr>
        <w:t xml:space="preserve"> kaka </w:t>
      </w:r>
      <w:proofErr w:type="spellStart"/>
      <w:r w:rsidRPr="00A974E3">
        <w:rPr>
          <w:rFonts w:ascii="Arial" w:hAnsi="Arial"/>
          <w:b/>
          <w:bCs/>
          <w:sz w:val="24"/>
        </w:rPr>
        <w:t>yao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maarufu</w:t>
      </w:r>
      <w:proofErr w:type="spellEnd"/>
      <w:r w:rsidRPr="00A974E3">
        <w:rPr>
          <w:rFonts w:ascii="Arial" w:hAnsi="Arial"/>
          <w:b/>
          <w:bCs/>
          <w:sz w:val="24"/>
        </w:rPr>
        <w:t xml:space="preserve"> sana [Yesu] </w:t>
      </w:r>
      <w:proofErr w:type="spellStart"/>
      <w:r w:rsidRPr="00A974E3">
        <w:rPr>
          <w:rFonts w:ascii="Arial" w:hAnsi="Arial"/>
          <w:b/>
          <w:bCs/>
          <w:sz w:val="24"/>
        </w:rPr>
        <w:t>hafahamiki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aliweza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, </w:t>
      </w:r>
      <w:proofErr w:type="spellStart"/>
      <w:r w:rsidRPr="00A974E3">
        <w:rPr>
          <w:rFonts w:ascii="Arial" w:hAnsi="Arial"/>
          <w:b/>
          <w:bCs/>
          <w:sz w:val="24"/>
        </w:rPr>
        <w:t>achilia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mbali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kutunga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maandiko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yoyote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magumu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Kigiriki</w:t>
      </w:r>
      <w:proofErr w:type="spellEnd"/>
      <w:r w:rsidRPr="00A974E3">
        <w:rPr>
          <w:rFonts w:ascii="Arial" w:hAnsi="Arial"/>
          <w:b/>
          <w:bCs/>
          <w:sz w:val="24"/>
        </w:rPr>
        <w:t>).” Jesus, Interrupted uk.134-135.</w:t>
      </w:r>
    </w:p>
    <w:p w14:paraId="59C733F1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   </w:t>
      </w:r>
      <w:proofErr w:type="spellStart"/>
      <w:r w:rsidRPr="00A974E3">
        <w:rPr>
          <w:rFonts w:ascii="Arial" w:hAnsi="Arial"/>
          <w:b/>
          <w:bCs/>
          <w:sz w:val="24"/>
        </w:rPr>
        <w:t>Sehemu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nyingine</w:t>
      </w:r>
      <w:proofErr w:type="spellEnd"/>
      <w:r w:rsidRPr="00A974E3">
        <w:rPr>
          <w:rFonts w:ascii="Arial" w:hAnsi="Arial"/>
          <w:b/>
          <w:bCs/>
          <w:sz w:val="24"/>
        </w:rPr>
        <w:t xml:space="preserve"> Ehrman </w:t>
      </w:r>
      <w:proofErr w:type="spellStart"/>
      <w:r w:rsidRPr="00A974E3">
        <w:rPr>
          <w:rFonts w:ascii="Arial" w:hAnsi="Arial"/>
          <w:b/>
          <w:bCs/>
          <w:sz w:val="24"/>
        </w:rPr>
        <w:t>anaandika</w:t>
      </w:r>
      <w:proofErr w:type="spellEnd"/>
      <w:r w:rsidRPr="00A974E3">
        <w:rPr>
          <w:rFonts w:ascii="Arial" w:hAnsi="Arial"/>
          <w:b/>
          <w:bCs/>
          <w:sz w:val="24"/>
        </w:rPr>
        <w:t>, “</w:t>
      </w:r>
      <w:proofErr w:type="spellStart"/>
      <w:r w:rsidRPr="00A974E3">
        <w:rPr>
          <w:rFonts w:ascii="Arial" w:hAnsi="Arial"/>
          <w:b/>
          <w:bCs/>
          <w:sz w:val="24"/>
        </w:rPr>
        <w:t>Tunazo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habari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kuhusu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maana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halisi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mkulima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daraja</w:t>
      </w:r>
      <w:proofErr w:type="spellEnd"/>
      <w:r w:rsidRPr="00A974E3">
        <w:rPr>
          <w:rFonts w:ascii="Arial" w:hAnsi="Arial"/>
          <w:b/>
          <w:bCs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bCs/>
          <w:sz w:val="24"/>
        </w:rPr>
        <w:t>chini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maeneo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vijijini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Palestina ya </w:t>
      </w:r>
      <w:proofErr w:type="spellStart"/>
      <w:r w:rsidRPr="00A974E3">
        <w:rPr>
          <w:rFonts w:ascii="Arial" w:hAnsi="Arial"/>
          <w:b/>
          <w:bCs/>
          <w:sz w:val="24"/>
        </w:rPr>
        <w:t>karne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kwanza. Kitu </w:t>
      </w:r>
      <w:proofErr w:type="spellStart"/>
      <w:r w:rsidRPr="00A974E3">
        <w:rPr>
          <w:rFonts w:ascii="Arial" w:hAnsi="Arial"/>
          <w:b/>
          <w:bCs/>
          <w:sz w:val="24"/>
        </w:rPr>
        <w:t>kimoja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ambacho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ilimaanisha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ni </w:t>
      </w:r>
      <w:proofErr w:type="spellStart"/>
      <w:r w:rsidRPr="00A974E3">
        <w:rPr>
          <w:rFonts w:ascii="Arial" w:hAnsi="Arial"/>
          <w:b/>
          <w:bCs/>
          <w:sz w:val="24"/>
        </w:rPr>
        <w:t>kwamba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aina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hiyo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alikuwa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hajui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kabisa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. Yesu </w:t>
      </w:r>
      <w:proofErr w:type="spellStart"/>
      <w:r w:rsidRPr="00A974E3">
        <w:rPr>
          <w:rFonts w:ascii="Arial" w:hAnsi="Arial"/>
          <w:b/>
          <w:bCs/>
          <w:sz w:val="24"/>
        </w:rPr>
        <w:t>mwenyewe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alikuwa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upekee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mkubwa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kwani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kuna </w:t>
      </w:r>
      <w:proofErr w:type="spellStart"/>
      <w:r w:rsidRPr="00A974E3">
        <w:rPr>
          <w:rFonts w:ascii="Arial" w:hAnsi="Arial"/>
          <w:b/>
          <w:bCs/>
          <w:sz w:val="24"/>
        </w:rPr>
        <w:t>ushahidi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aliweza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(Luka 4:16-20), </w:t>
      </w:r>
      <w:proofErr w:type="spellStart"/>
      <w:r w:rsidRPr="00A974E3">
        <w:rPr>
          <w:rFonts w:ascii="Arial" w:hAnsi="Arial"/>
          <w:b/>
          <w:bCs/>
          <w:sz w:val="24"/>
        </w:rPr>
        <w:t>lakini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hakuna </w:t>
      </w:r>
      <w:proofErr w:type="spellStart"/>
      <w:r w:rsidRPr="00A974E3">
        <w:rPr>
          <w:rFonts w:ascii="Arial" w:hAnsi="Arial"/>
          <w:b/>
          <w:bCs/>
          <w:sz w:val="24"/>
        </w:rPr>
        <w:t>kitu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chochote</w:t>
      </w:r>
      <w:proofErr w:type="spellEnd"/>
      <w:r w:rsidRPr="00A974E3">
        <w:rPr>
          <w:rFonts w:ascii="Arial" w:hAnsi="Arial"/>
          <w:b/>
          <w:bCs/>
          <w:sz w:val="24"/>
        </w:rPr>
        <w:t xml:space="preserve"> cha </w:t>
      </w:r>
      <w:proofErr w:type="spellStart"/>
      <w:r w:rsidRPr="00A974E3">
        <w:rPr>
          <w:rFonts w:ascii="Arial" w:hAnsi="Arial"/>
          <w:b/>
          <w:bCs/>
          <w:sz w:val="24"/>
        </w:rPr>
        <w:t>kuonyesha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aliweza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. . . Je ni </w:t>
      </w:r>
      <w:proofErr w:type="spellStart"/>
      <w:r w:rsidRPr="00A974E3">
        <w:rPr>
          <w:rFonts w:ascii="Arial" w:hAnsi="Arial"/>
          <w:b/>
          <w:bCs/>
          <w:sz w:val="24"/>
        </w:rPr>
        <w:t>watu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wangapi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walijua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? </w:t>
      </w:r>
      <w:proofErr w:type="spellStart"/>
      <w:r w:rsidRPr="00A974E3">
        <w:rPr>
          <w:rFonts w:ascii="Arial" w:hAnsi="Arial"/>
          <w:b/>
          <w:bCs/>
          <w:sz w:val="24"/>
        </w:rPr>
        <w:t>Kutokujua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kulienea</w:t>
      </w:r>
      <w:proofErr w:type="spellEnd"/>
      <w:r w:rsidRPr="00A974E3">
        <w:rPr>
          <w:rFonts w:ascii="Arial" w:hAnsi="Arial"/>
          <w:b/>
          <w:bCs/>
          <w:sz w:val="24"/>
        </w:rPr>
        <w:t xml:space="preserve"> sana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Himaya yote ya Rumi. Katika </w:t>
      </w:r>
      <w:proofErr w:type="spellStart"/>
      <w:r w:rsidRPr="00A974E3">
        <w:rPr>
          <w:rFonts w:ascii="Arial" w:hAnsi="Arial"/>
          <w:b/>
          <w:bCs/>
          <w:sz w:val="24"/>
        </w:rPr>
        <w:t>nyakati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nzuri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zaidi</w:t>
      </w:r>
      <w:proofErr w:type="spellEnd"/>
      <w:r w:rsidRPr="00A974E3">
        <w:rPr>
          <w:rFonts w:ascii="Arial" w:hAnsi="Arial"/>
          <w:b/>
          <w:bCs/>
          <w:sz w:val="24"/>
        </w:rPr>
        <w:t xml:space="preserve">, </w:t>
      </w:r>
      <w:proofErr w:type="spellStart"/>
      <w:r w:rsidRPr="00A974E3">
        <w:rPr>
          <w:rFonts w:ascii="Arial" w:hAnsi="Arial"/>
          <w:b/>
          <w:bCs/>
          <w:sz w:val="24"/>
        </w:rPr>
        <w:t>asilima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10 </w:t>
      </w:r>
      <w:proofErr w:type="spellStart"/>
      <w:r w:rsidRPr="00A974E3">
        <w:rPr>
          <w:rFonts w:ascii="Arial" w:hAnsi="Arial"/>
          <w:b/>
          <w:bCs/>
          <w:sz w:val="24"/>
        </w:rPr>
        <w:t>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watu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wangeweza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wanajua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. Na </w:t>
      </w:r>
      <w:proofErr w:type="spellStart"/>
      <w:r w:rsidRPr="00A974E3">
        <w:rPr>
          <w:rFonts w:ascii="Arial" w:hAnsi="Arial"/>
          <w:b/>
          <w:bCs/>
          <w:sz w:val="24"/>
        </w:rPr>
        <w:t>asilimia</w:t>
      </w:r>
      <w:proofErr w:type="spellEnd"/>
      <w:r w:rsidRPr="00A974E3">
        <w:rPr>
          <w:rFonts w:ascii="Arial" w:hAnsi="Arial"/>
          <w:b/>
          <w:bCs/>
          <w:sz w:val="24"/>
        </w:rPr>
        <w:t xml:space="preserve"> 10 </w:t>
      </w:r>
      <w:proofErr w:type="spellStart"/>
      <w:r w:rsidRPr="00A974E3">
        <w:rPr>
          <w:rFonts w:ascii="Arial" w:hAnsi="Arial"/>
          <w:b/>
          <w:bCs/>
          <w:sz w:val="24"/>
        </w:rPr>
        <w:t>hiyo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ilikuwa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ni </w:t>
      </w:r>
      <w:proofErr w:type="spellStart"/>
      <w:r w:rsidRPr="00A974E3">
        <w:rPr>
          <w:rFonts w:ascii="Arial" w:hAnsi="Arial"/>
          <w:b/>
          <w:bCs/>
          <w:sz w:val="24"/>
        </w:rPr>
        <w:t>watu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tabaka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bCs/>
          <w:sz w:val="24"/>
        </w:rPr>
        <w:t>matajiri</w:t>
      </w:r>
      <w:proofErr w:type="spellEnd"/>
      <w:r w:rsidRPr="00A974E3">
        <w:rPr>
          <w:rFonts w:ascii="Arial" w:hAnsi="Arial"/>
          <w:b/>
          <w:bCs/>
          <w:sz w:val="24"/>
        </w:rPr>
        <w:t xml:space="preserve"> . . . Hakuna </w:t>
      </w:r>
      <w:proofErr w:type="spellStart"/>
      <w:r w:rsidRPr="00A974E3">
        <w:rPr>
          <w:rFonts w:ascii="Arial" w:hAnsi="Arial"/>
          <w:b/>
          <w:bCs/>
          <w:sz w:val="24"/>
        </w:rPr>
        <w:t>kitu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injili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au </w:t>
      </w:r>
      <w:proofErr w:type="spellStart"/>
      <w:r w:rsidRPr="00A974E3">
        <w:rPr>
          <w:rFonts w:ascii="Arial" w:hAnsi="Arial"/>
          <w:b/>
          <w:bCs/>
          <w:sz w:val="24"/>
        </w:rPr>
        <w:t>Matendo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Mitume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chenye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kuonyesha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wafuasi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Yesu </w:t>
      </w:r>
      <w:proofErr w:type="spellStart"/>
      <w:r w:rsidRPr="00A974E3">
        <w:rPr>
          <w:rFonts w:ascii="Arial" w:hAnsi="Arial"/>
          <w:b/>
          <w:bCs/>
          <w:sz w:val="24"/>
        </w:rPr>
        <w:t>walijua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, </w:t>
      </w:r>
      <w:proofErr w:type="spellStart"/>
      <w:r w:rsidRPr="00A974E3">
        <w:rPr>
          <w:rFonts w:ascii="Arial" w:hAnsi="Arial"/>
          <w:b/>
          <w:bCs/>
          <w:sz w:val="24"/>
        </w:rPr>
        <w:t>achilia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mbali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. Kwa </w:t>
      </w:r>
      <w:proofErr w:type="spellStart"/>
      <w:r w:rsidRPr="00A974E3">
        <w:rPr>
          <w:rFonts w:ascii="Arial" w:hAnsi="Arial"/>
          <w:b/>
          <w:bCs/>
          <w:sz w:val="24"/>
        </w:rPr>
        <w:t>kweli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kuna </w:t>
      </w:r>
      <w:proofErr w:type="spellStart"/>
      <w:r w:rsidRPr="00A974E3">
        <w:rPr>
          <w:rFonts w:ascii="Arial" w:hAnsi="Arial"/>
          <w:b/>
          <w:bCs/>
          <w:sz w:val="24"/>
        </w:rPr>
        <w:t>maelezo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Matendo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Mitume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ambapo</w:t>
      </w:r>
      <w:proofErr w:type="spellEnd"/>
      <w:r w:rsidRPr="00A974E3">
        <w:rPr>
          <w:rFonts w:ascii="Arial" w:hAnsi="Arial"/>
          <w:b/>
          <w:bCs/>
          <w:sz w:val="24"/>
        </w:rPr>
        <w:t xml:space="preserve"> Petro na Yohana </w:t>
      </w:r>
      <w:proofErr w:type="spellStart"/>
      <w:r w:rsidRPr="00A974E3">
        <w:rPr>
          <w:rFonts w:ascii="Arial" w:hAnsi="Arial"/>
          <w:b/>
          <w:bCs/>
          <w:sz w:val="24"/>
        </w:rPr>
        <w:t>wanatajwa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‘</w:t>
      </w:r>
      <w:proofErr w:type="spellStart"/>
      <w:r w:rsidRPr="00A974E3">
        <w:rPr>
          <w:rFonts w:ascii="Arial" w:hAnsi="Arial"/>
          <w:b/>
          <w:bCs/>
          <w:sz w:val="24"/>
        </w:rPr>
        <w:t>watu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wasio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elimu</w:t>
      </w:r>
      <w:proofErr w:type="spellEnd"/>
      <w:r w:rsidRPr="00A974E3">
        <w:rPr>
          <w:rFonts w:ascii="Arial" w:hAnsi="Arial"/>
          <w:b/>
          <w:bCs/>
          <w:sz w:val="24"/>
        </w:rPr>
        <w:t>’ (</w:t>
      </w:r>
      <w:proofErr w:type="spellStart"/>
      <w:r w:rsidRPr="00A974E3">
        <w:rPr>
          <w:rFonts w:ascii="Arial" w:hAnsi="Arial"/>
          <w:b/>
          <w:bCs/>
          <w:sz w:val="24"/>
        </w:rPr>
        <w:t>Mdo</w:t>
      </w:r>
      <w:proofErr w:type="spellEnd"/>
      <w:r w:rsidRPr="00A974E3">
        <w:rPr>
          <w:rFonts w:ascii="Arial" w:hAnsi="Arial"/>
          <w:b/>
          <w:bCs/>
          <w:sz w:val="24"/>
        </w:rPr>
        <w:t xml:space="preserve"> 4:13) – </w:t>
      </w:r>
      <w:proofErr w:type="spellStart"/>
      <w:r w:rsidRPr="00A974E3">
        <w:rPr>
          <w:rFonts w:ascii="Arial" w:hAnsi="Arial"/>
          <w:b/>
          <w:bCs/>
          <w:sz w:val="24"/>
        </w:rPr>
        <w:t>neno</w:t>
      </w:r>
      <w:proofErr w:type="spellEnd"/>
      <w:r w:rsidRPr="00A974E3">
        <w:rPr>
          <w:rFonts w:ascii="Arial" w:hAnsi="Arial"/>
          <w:b/>
          <w:bCs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bCs/>
          <w:sz w:val="24"/>
        </w:rPr>
        <w:t>zamani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bCs/>
          <w:sz w:val="24"/>
        </w:rPr>
        <w:t>kutokujua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.” (Jesus, Interrupted uk.105-106). Pia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Lost Christianities uk.203.</w:t>
      </w:r>
    </w:p>
    <w:p w14:paraId="4A20959E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Ehrman </w:t>
      </w:r>
      <w:proofErr w:type="spellStart"/>
      <w:r w:rsidRPr="00A974E3">
        <w:rPr>
          <w:rFonts w:ascii="Arial" w:hAnsi="Arial"/>
          <w:sz w:val="24"/>
        </w:rPr>
        <w:t>anasema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sababu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haamini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wangeweza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kuongea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. Jambo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halizingatii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zao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walizungukwa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pande</w:t>
      </w:r>
      <w:proofErr w:type="spellEnd"/>
      <w:r w:rsidRPr="00A974E3">
        <w:rPr>
          <w:rFonts w:ascii="Arial" w:hAnsi="Arial"/>
          <w:sz w:val="24"/>
        </w:rPr>
        <w:t xml:space="preserve"> tatu na  </w:t>
      </w:r>
      <w:proofErr w:type="spellStart"/>
      <w:r w:rsidRPr="00A974E3">
        <w:rPr>
          <w:rFonts w:ascii="Arial" w:hAnsi="Arial"/>
          <w:sz w:val="24"/>
        </w:rPr>
        <w:t>mikoa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kuzungumza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. Kuna </w:t>
      </w:r>
      <w:proofErr w:type="spellStart"/>
      <w:r w:rsidRPr="00A974E3">
        <w:rPr>
          <w:rFonts w:ascii="Arial" w:hAnsi="Arial"/>
          <w:sz w:val="24"/>
        </w:rPr>
        <w:t>angalau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sababu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kuonyesha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Ehrman </w:t>
      </w:r>
      <w:proofErr w:type="spellStart"/>
      <w:r w:rsidRPr="00A974E3">
        <w:rPr>
          <w:rFonts w:ascii="Arial" w:hAnsi="Arial"/>
          <w:sz w:val="24"/>
        </w:rPr>
        <w:t>hayuko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sahihi</w:t>
      </w:r>
      <w:proofErr w:type="spellEnd"/>
      <w:r w:rsidRPr="00A974E3">
        <w:rPr>
          <w:rFonts w:ascii="Arial" w:hAnsi="Arial"/>
          <w:sz w:val="24"/>
        </w:rPr>
        <w:t>:</w:t>
      </w:r>
    </w:p>
    <w:p w14:paraId="5F18ABE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1. </w:t>
      </w:r>
      <w:proofErr w:type="spellStart"/>
      <w:r w:rsidRPr="00A974E3">
        <w:rPr>
          <w:rFonts w:ascii="Arial" w:hAnsi="Arial"/>
          <w:b/>
          <w:bCs/>
          <w:sz w:val="24"/>
        </w:rPr>
        <w:t>Ukaribu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Kapernaumu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Foinike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Nazareti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alikokulia</w:t>
      </w:r>
      <w:proofErr w:type="spellEnd"/>
      <w:r w:rsidRPr="00A974E3">
        <w:rPr>
          <w:rFonts w:ascii="Arial" w:hAnsi="Arial"/>
          <w:sz w:val="24"/>
        </w:rPr>
        <w:t xml:space="preserve"> Yesu, </w:t>
      </w:r>
      <w:proofErr w:type="spellStart"/>
      <w:r w:rsidRPr="00A974E3">
        <w:rPr>
          <w:rFonts w:ascii="Arial" w:hAnsi="Arial"/>
          <w:sz w:val="24"/>
        </w:rPr>
        <w:t>ilikuwa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maili</w:t>
      </w:r>
      <w:proofErr w:type="spellEnd"/>
      <w:r w:rsidRPr="00A974E3">
        <w:rPr>
          <w:rFonts w:ascii="Arial" w:hAnsi="Arial"/>
          <w:sz w:val="24"/>
        </w:rPr>
        <w:t xml:space="preserve"> 15 (km 24.1)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Foinike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kufuata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uelekeo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mmoja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maili</w:t>
      </w:r>
      <w:proofErr w:type="spellEnd"/>
      <w:r w:rsidRPr="00A974E3">
        <w:rPr>
          <w:rFonts w:ascii="Arial" w:hAnsi="Arial"/>
          <w:sz w:val="24"/>
        </w:rPr>
        <w:t xml:space="preserve"> 20 (km 32.2)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Kapernaumu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ambako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kuongea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Kilatini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waliishi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ilipakana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upande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magharibi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kaskazini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mashariki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mikoa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inayoongea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Mashariki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ilikwa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Dekapoli</w:t>
      </w:r>
      <w:proofErr w:type="spellEnd"/>
      <w:r w:rsidRPr="00A974E3">
        <w:rPr>
          <w:rFonts w:ascii="Arial" w:hAnsi="Arial"/>
          <w:sz w:val="24"/>
        </w:rPr>
        <w:t xml:space="preserve">”,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kumaanisha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miji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kumi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Mgerasi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eneo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Nguruwe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walifugwa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waliliwa</w:t>
      </w:r>
      <w:proofErr w:type="spellEnd"/>
      <w:r w:rsidRPr="00A974E3">
        <w:rPr>
          <w:rFonts w:ascii="Arial" w:hAnsi="Arial"/>
          <w:sz w:val="24"/>
        </w:rPr>
        <w:t xml:space="preserve"> pia) na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wanazungumza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hapo</w:t>
      </w:r>
      <w:proofErr w:type="spellEnd"/>
      <w:r w:rsidRPr="00A974E3">
        <w:rPr>
          <w:rFonts w:ascii="Arial" w:hAnsi="Arial"/>
          <w:sz w:val="24"/>
        </w:rPr>
        <w:t xml:space="preserve">. Yesu </w:t>
      </w:r>
      <w:proofErr w:type="spellStart"/>
      <w:r w:rsidRPr="00A974E3">
        <w:rPr>
          <w:rFonts w:ascii="Arial" w:hAnsi="Arial"/>
          <w:sz w:val="24"/>
        </w:rPr>
        <w:t>alihubiri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alipovuka</w:t>
      </w:r>
      <w:proofErr w:type="spellEnd"/>
      <w:r w:rsidRPr="00A974E3">
        <w:rPr>
          <w:rFonts w:ascii="Arial" w:hAnsi="Arial"/>
          <w:sz w:val="24"/>
        </w:rPr>
        <w:t xml:space="preserve"> Bahari ya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. Kwa </w:t>
      </w:r>
      <w:proofErr w:type="spellStart"/>
      <w:r w:rsidRPr="00A974E3">
        <w:rPr>
          <w:rFonts w:ascii="Arial" w:hAnsi="Arial"/>
          <w:sz w:val="24"/>
        </w:rPr>
        <w:t>hakika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atakuwa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alizungumza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alipowahubiria</w:t>
      </w:r>
      <w:proofErr w:type="spellEnd"/>
      <w:r w:rsidRPr="00A974E3">
        <w:rPr>
          <w:rFonts w:ascii="Arial" w:hAnsi="Arial"/>
          <w:sz w:val="24"/>
        </w:rPr>
        <w:t>.</w:t>
      </w:r>
    </w:p>
    <w:p w14:paraId="5087D77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2. </w:t>
      </w:r>
      <w:proofErr w:type="spellStart"/>
      <w:r w:rsidRPr="00A974E3">
        <w:rPr>
          <w:rFonts w:ascii="Arial" w:hAnsi="Arial"/>
          <w:b/>
          <w:bCs/>
          <w:sz w:val="24"/>
        </w:rPr>
        <w:t>Sarafu</w:t>
      </w:r>
      <w:proofErr w:type="spellEnd"/>
      <w:r w:rsidRPr="00A974E3">
        <w:rPr>
          <w:rFonts w:ascii="Arial" w:hAnsi="Arial"/>
          <w:b/>
          <w:bCs/>
          <w:sz w:val="24"/>
        </w:rPr>
        <w:t xml:space="preserve"> za </w:t>
      </w:r>
      <w:proofErr w:type="spellStart"/>
      <w:r w:rsidRPr="00A974E3">
        <w:rPr>
          <w:rFonts w:ascii="Arial" w:hAnsi="Arial"/>
          <w:b/>
          <w:bCs/>
          <w:sz w:val="24"/>
        </w:rPr>
        <w:t>Galilaya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Maelezo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yafuatayo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yametolewa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Greco-Roman Culture and the Galilee of Jesus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kilichoandikwa</w:t>
      </w:r>
      <w:proofErr w:type="spellEnd"/>
      <w:r w:rsidRPr="00A974E3">
        <w:rPr>
          <w:rFonts w:ascii="Arial" w:hAnsi="Arial"/>
          <w:sz w:val="24"/>
        </w:rPr>
        <w:t xml:space="preserve"> na Mark A. Chancey, Cambridge University Press, 2005. </w:t>
      </w:r>
      <w:proofErr w:type="spellStart"/>
      <w:r w:rsidRPr="00A974E3">
        <w:rPr>
          <w:rFonts w:ascii="Arial" w:hAnsi="Arial"/>
          <w:sz w:val="24"/>
        </w:rPr>
        <w:t>Anasema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kuangalia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za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>, “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chache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zimepatikana</w:t>
      </w:r>
      <w:proofErr w:type="spellEnd"/>
      <w:r w:rsidRPr="00A974E3">
        <w:rPr>
          <w:rFonts w:ascii="Arial" w:hAnsi="Arial"/>
          <w:sz w:val="24"/>
        </w:rPr>
        <w:t xml:space="preserve"> Palestina zina </w:t>
      </w:r>
      <w:proofErr w:type="spellStart"/>
      <w:r w:rsidRPr="00A974E3">
        <w:rPr>
          <w:rFonts w:ascii="Arial" w:hAnsi="Arial"/>
          <w:sz w:val="24"/>
        </w:rPr>
        <w:t>maandshi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Kiebrania</w:t>
      </w:r>
      <w:proofErr w:type="spellEnd"/>
      <w:r w:rsidRPr="00A974E3">
        <w:rPr>
          <w:rFonts w:ascii="Arial" w:hAnsi="Arial"/>
          <w:sz w:val="24"/>
        </w:rPr>
        <w:t xml:space="preserve">.” (uk.168) … “Kitu </w:t>
      </w:r>
      <w:proofErr w:type="spellStart"/>
      <w:r w:rsidRPr="00A974E3">
        <w:rPr>
          <w:rFonts w:ascii="Arial" w:hAnsi="Arial"/>
          <w:sz w:val="24"/>
        </w:rPr>
        <w:t>kingine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kilichotofautisha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za  </w:t>
      </w:r>
      <w:proofErr w:type="spellStart"/>
      <w:r w:rsidRPr="00A974E3">
        <w:rPr>
          <w:rFonts w:ascii="Arial" w:hAnsi="Arial"/>
          <w:sz w:val="24"/>
        </w:rPr>
        <w:t>Kihasmonia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matumizi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kidogo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Herufi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momogramu</w:t>
      </w:r>
      <w:proofErr w:type="spellEnd"/>
      <w:r w:rsidRPr="00A974E3">
        <w:rPr>
          <w:rFonts w:ascii="Arial" w:hAnsi="Arial"/>
          <w:sz w:val="24"/>
        </w:rPr>
        <w:t xml:space="preserve"> za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ambazo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hazieleweki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vizuri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zinapatikana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za Hyrcanus I. Hata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nyingi</w:t>
      </w:r>
      <w:proofErr w:type="spellEnd"/>
      <w:r w:rsidRPr="00A974E3">
        <w:rPr>
          <w:rFonts w:ascii="Arial" w:hAnsi="Arial"/>
          <w:sz w:val="24"/>
        </w:rPr>
        <w:t xml:space="preserve"> za </w:t>
      </w:r>
      <w:proofErr w:type="spellStart"/>
      <w:r w:rsidRPr="00A974E3">
        <w:rPr>
          <w:rFonts w:ascii="Arial" w:hAnsi="Arial"/>
          <w:sz w:val="24"/>
        </w:rPr>
        <w:t>fedha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zinatumia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hati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mkono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Kiebrania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uliotumika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utawala</w:t>
      </w:r>
      <w:proofErr w:type="spellEnd"/>
      <w:r w:rsidRPr="00A974E3">
        <w:rPr>
          <w:rFonts w:ascii="Arial" w:hAnsi="Arial"/>
          <w:sz w:val="24"/>
        </w:rPr>
        <w:t xml:space="preserve"> wake” (uk.169) … “</w:t>
      </w:r>
      <w:proofErr w:type="spellStart"/>
      <w:r w:rsidRPr="00A974E3">
        <w:rPr>
          <w:rFonts w:ascii="Arial" w:hAnsi="Arial"/>
          <w:sz w:val="24"/>
        </w:rPr>
        <w:t>angalau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sarafu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 ya Agrippa II </w:t>
      </w:r>
      <w:proofErr w:type="spellStart"/>
      <w:r w:rsidRPr="00A974E3">
        <w:rPr>
          <w:rFonts w:ascii="Arial" w:hAnsi="Arial"/>
          <w:sz w:val="24"/>
        </w:rPr>
        <w:t>ilitengenezwa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inavyoonyeshwa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‘Tiberias’ </w:t>
      </w:r>
      <w:proofErr w:type="spellStart"/>
      <w:r w:rsidRPr="00A974E3">
        <w:rPr>
          <w:rFonts w:ascii="Arial" w:hAnsi="Arial"/>
          <w:sz w:val="24"/>
        </w:rPr>
        <w:t>lililozungushiwa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taji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upande</w:t>
      </w:r>
      <w:proofErr w:type="spellEnd"/>
      <w:r w:rsidRPr="00A974E3">
        <w:rPr>
          <w:rFonts w:ascii="Arial" w:hAnsi="Arial"/>
          <w:sz w:val="24"/>
        </w:rPr>
        <w:t xml:space="preserve"> wake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pili. Sura ya </w:t>
      </w:r>
      <w:proofErr w:type="spellStart"/>
      <w:r w:rsidRPr="00A974E3">
        <w:rPr>
          <w:rFonts w:ascii="Arial" w:hAnsi="Arial"/>
          <w:sz w:val="24"/>
        </w:rPr>
        <w:t>tawi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mtende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. . . [ya </w:t>
      </w:r>
      <w:proofErr w:type="spellStart"/>
      <w:r w:rsidRPr="00A974E3">
        <w:rPr>
          <w:rFonts w:ascii="Arial" w:hAnsi="Arial"/>
          <w:sz w:val="24"/>
        </w:rPr>
        <w:t>Kigiriki</w:t>
      </w:r>
      <w:proofErr w:type="spellEnd"/>
      <w:r w:rsidRPr="00A974E3">
        <w:rPr>
          <w:rFonts w:ascii="Arial" w:hAnsi="Arial"/>
          <w:sz w:val="24"/>
        </w:rPr>
        <w:t>] ‘</w:t>
      </w:r>
      <w:proofErr w:type="spellStart"/>
      <w:r w:rsidRPr="00A974E3">
        <w:rPr>
          <w:rFonts w:ascii="Arial" w:hAnsi="Arial"/>
          <w:sz w:val="24"/>
        </w:rPr>
        <w:t>Mfalme</w:t>
      </w:r>
      <w:proofErr w:type="spellEnd"/>
      <w:r w:rsidRPr="00A974E3">
        <w:rPr>
          <w:rFonts w:ascii="Arial" w:hAnsi="Arial"/>
          <w:sz w:val="24"/>
        </w:rPr>
        <w:t xml:space="preserve"> Agrippa, Ushindi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Mfalme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unapatikana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kungalia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makini</w:t>
      </w:r>
      <w:proofErr w:type="spellEnd"/>
      <w:r w:rsidRPr="00A974E3">
        <w:rPr>
          <w:rFonts w:ascii="Arial" w:hAnsi="Arial"/>
          <w:sz w:val="24"/>
        </w:rPr>
        <w:t xml:space="preserve">” (uk.183). </w:t>
      </w:r>
    </w:p>
    <w:p w14:paraId="0662F26A" w14:textId="5766FEC8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3. Kiwango cha </w:t>
      </w:r>
      <w:proofErr w:type="spellStart"/>
      <w:r w:rsidRPr="00A974E3">
        <w:rPr>
          <w:rFonts w:ascii="Arial" w:hAnsi="Arial"/>
          <w:b/>
          <w:bCs/>
          <w:sz w:val="24"/>
        </w:rPr>
        <w:t>kujua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katika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Himaya ya Rumi </w:t>
      </w:r>
      <w:proofErr w:type="spellStart"/>
      <w:r w:rsidRPr="00A974E3">
        <w:rPr>
          <w:rFonts w:ascii="Arial" w:hAnsi="Arial"/>
          <w:b/>
          <w:bCs/>
          <w:sz w:val="24"/>
        </w:rPr>
        <w:t>si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muhimu</w:t>
      </w:r>
      <w:proofErr w:type="spellEnd"/>
      <w:r w:rsidRPr="00A974E3">
        <w:rPr>
          <w:rFonts w:ascii="Arial" w:hAnsi="Arial"/>
          <w:b/>
          <w:bCs/>
          <w:sz w:val="24"/>
        </w:rPr>
        <w:t xml:space="preserve"> hapa:</w:t>
      </w:r>
      <w:r w:rsidRPr="00A974E3">
        <w:rPr>
          <w:rFonts w:ascii="Arial" w:hAnsi="Arial"/>
          <w:sz w:val="24"/>
        </w:rPr>
        <w:t xml:space="preserve"> Ehrman </w:t>
      </w:r>
      <w:proofErr w:type="spellStart"/>
      <w:r w:rsidRPr="00A974E3">
        <w:rPr>
          <w:rFonts w:ascii="Arial" w:hAnsi="Arial"/>
          <w:sz w:val="24"/>
        </w:rPr>
        <w:t>anasahau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asilimia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Himaya ya Rumi (Hispania, </w:t>
      </w:r>
      <w:proofErr w:type="spellStart"/>
      <w:r w:rsidRPr="00A974E3">
        <w:rPr>
          <w:rFonts w:ascii="Arial" w:hAnsi="Arial"/>
          <w:sz w:val="24"/>
        </w:rPr>
        <w:t>Uingereza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Ujermani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nk</w:t>
      </w:r>
      <w:proofErr w:type="spellEnd"/>
      <w:r w:rsidRPr="00A974E3">
        <w:rPr>
          <w:rFonts w:ascii="Arial" w:hAnsi="Arial"/>
          <w:sz w:val="24"/>
        </w:rPr>
        <w:t xml:space="preserve">.) </w:t>
      </w:r>
      <w:proofErr w:type="spellStart"/>
      <w:r w:rsidRPr="00A974E3">
        <w:rPr>
          <w:rFonts w:ascii="Arial" w:hAnsi="Arial"/>
          <w:sz w:val="24"/>
        </w:rPr>
        <w:t>ambao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hawajui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kusoma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muhimu</w:t>
      </w:r>
      <w:proofErr w:type="spellEnd"/>
      <w:r w:rsidRPr="00A974E3">
        <w:rPr>
          <w:rFonts w:ascii="Arial" w:hAnsi="Arial"/>
          <w:sz w:val="24"/>
        </w:rPr>
        <w:t xml:space="preserve">; ni </w:t>
      </w:r>
      <w:proofErr w:type="spellStart"/>
      <w:r w:rsidRPr="00A974E3">
        <w:rPr>
          <w:rFonts w:ascii="Arial" w:hAnsi="Arial"/>
          <w:sz w:val="24"/>
        </w:rPr>
        <w:t>asilimia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walioelimika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miongoni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Uyahudi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Galilaya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muhimu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Wayahudi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viwango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juu</w:t>
      </w:r>
      <w:proofErr w:type="spellEnd"/>
      <w:r w:rsidRPr="00A974E3">
        <w:rPr>
          <w:rFonts w:ascii="Arial" w:hAnsi="Arial"/>
          <w:sz w:val="24"/>
        </w:rPr>
        <w:t xml:space="preserve"> sana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elimu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kuliko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katika</w:t>
      </w:r>
      <w:proofErr w:type="spellEnd"/>
      <w:r w:rsidRPr="00A974E3">
        <w:rPr>
          <w:rFonts w:ascii="Arial" w:hAnsi="Arial"/>
          <w:sz w:val="24"/>
        </w:rPr>
        <w:t xml:space="preserve"> Himaya ya Rumi. Kwa vile baraza la </w:t>
      </w:r>
      <w:proofErr w:type="spellStart"/>
      <w:r w:rsidRPr="00A974E3">
        <w:rPr>
          <w:rFonts w:ascii="Arial" w:hAnsi="Arial"/>
          <w:sz w:val="24"/>
        </w:rPr>
        <w:t>kidini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Kiyahudi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liliwashutumu</w:t>
      </w:r>
      <w:proofErr w:type="spellEnd"/>
      <w:r w:rsidRPr="00A974E3">
        <w:rPr>
          <w:rFonts w:ascii="Arial" w:hAnsi="Arial"/>
          <w:sz w:val="24"/>
        </w:rPr>
        <w:t xml:space="preserve"> Petro na Yohana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elimu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. </w:t>
      </w:r>
    </w:p>
    <w:p w14:paraId="1CFA86BB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4. Kiwango cha </w:t>
      </w:r>
      <w:proofErr w:type="spellStart"/>
      <w:r w:rsidRPr="00A974E3">
        <w:rPr>
          <w:rFonts w:ascii="Arial" w:hAnsi="Arial"/>
          <w:b/>
          <w:bCs/>
          <w:sz w:val="24"/>
        </w:rPr>
        <w:t>kujua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kusoma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kuandika</w:t>
      </w:r>
      <w:proofErr w:type="spellEnd"/>
      <w:r w:rsidRPr="00A974E3">
        <w:rPr>
          <w:rFonts w:ascii="Arial" w:hAnsi="Arial"/>
          <w:b/>
          <w:bCs/>
          <w:sz w:val="24"/>
        </w:rPr>
        <w:t xml:space="preserve"> Palestina:</w:t>
      </w:r>
      <w:r w:rsidRPr="00A974E3">
        <w:rPr>
          <w:rFonts w:ascii="Arial" w:hAnsi="Arial"/>
          <w:sz w:val="24"/>
        </w:rPr>
        <w:t xml:space="preserve"> Kama </w:t>
      </w:r>
      <w:proofErr w:type="spellStart"/>
      <w:r w:rsidRPr="00A974E3">
        <w:rPr>
          <w:rFonts w:ascii="Arial" w:hAnsi="Arial"/>
          <w:sz w:val="24"/>
        </w:rPr>
        <w:t>wazo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ziada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huko</w:t>
      </w:r>
      <w:proofErr w:type="spellEnd"/>
      <w:r w:rsidRPr="00A974E3">
        <w:rPr>
          <w:rFonts w:ascii="Arial" w:hAnsi="Arial"/>
          <w:sz w:val="24"/>
        </w:rPr>
        <w:t xml:space="preserve"> Beir Allah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bonde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Mto</w:t>
      </w:r>
      <w:proofErr w:type="spellEnd"/>
      <w:r w:rsidRPr="00A974E3">
        <w:rPr>
          <w:rFonts w:ascii="Arial" w:hAnsi="Arial"/>
          <w:sz w:val="24"/>
        </w:rPr>
        <w:t xml:space="preserve"> Yordani, </w:t>
      </w:r>
      <w:proofErr w:type="spellStart"/>
      <w:r w:rsidRPr="00A974E3">
        <w:rPr>
          <w:rFonts w:ascii="Arial" w:hAnsi="Arial"/>
          <w:sz w:val="24"/>
        </w:rPr>
        <w:t>wataalamu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mambo ya kale </w:t>
      </w:r>
      <w:proofErr w:type="spellStart"/>
      <w:r w:rsidRPr="00A974E3">
        <w:rPr>
          <w:rFonts w:ascii="Arial" w:hAnsi="Arial"/>
          <w:sz w:val="24"/>
        </w:rPr>
        <w:t>wamegundua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mazoezi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kuandika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mtoto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shule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mvulana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yanayomwelezea</w:t>
      </w:r>
      <w:proofErr w:type="spellEnd"/>
      <w:r w:rsidRPr="00A974E3">
        <w:rPr>
          <w:rFonts w:ascii="Arial" w:hAnsi="Arial"/>
          <w:sz w:val="24"/>
        </w:rPr>
        <w:t xml:space="preserve"> Balaam </w:t>
      </w:r>
      <w:proofErr w:type="spellStart"/>
      <w:r w:rsidRPr="00A974E3">
        <w:rPr>
          <w:rFonts w:ascii="Arial" w:hAnsi="Arial"/>
          <w:sz w:val="24"/>
        </w:rPr>
        <w:t>mwana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Beor mara tatu.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yalifahamika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miaka</w:t>
      </w:r>
      <w:proofErr w:type="spellEnd"/>
      <w:r w:rsidRPr="00A974E3">
        <w:rPr>
          <w:rFonts w:ascii="Arial" w:hAnsi="Arial"/>
          <w:sz w:val="24"/>
        </w:rPr>
        <w:t xml:space="preserve"> ya 800/760 KK na </w:t>
      </w:r>
      <w:proofErr w:type="spellStart"/>
      <w:r w:rsidRPr="00A974E3">
        <w:rPr>
          <w:rFonts w:ascii="Arial" w:hAnsi="Arial"/>
          <w:sz w:val="24"/>
        </w:rPr>
        <w:t>vipima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umri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kutafuta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kiasi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Kaboni</w:t>
      </w:r>
      <w:proofErr w:type="spellEnd"/>
      <w:r w:rsidRPr="00A974E3">
        <w:rPr>
          <w:rFonts w:ascii="Arial" w:hAnsi="Arial"/>
          <w:sz w:val="24"/>
        </w:rPr>
        <w:t>.</w:t>
      </w:r>
    </w:p>
    <w:p w14:paraId="520F6C94" w14:textId="77777777" w:rsidR="00DB35A7" w:rsidRDefault="00DB35A7">
      <w:pPr>
        <w:rPr>
          <w:sz w:val="24"/>
        </w:rPr>
      </w:pPr>
    </w:p>
    <w:p w14:paraId="34C54FE5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3, je Yuda </w:t>
      </w:r>
      <w:proofErr w:type="spellStart"/>
      <w:r w:rsidRPr="00A974E3">
        <w:rPr>
          <w:rFonts w:ascii="Arial" w:hAnsi="Arial"/>
          <w:b/>
        </w:rPr>
        <w:t>aliandika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waraka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mwingine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kuhusu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wokovu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waumini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wote</w:t>
      </w:r>
      <w:proofErr w:type="spellEnd"/>
      <w:r w:rsidRPr="00A974E3">
        <w:rPr>
          <w:rFonts w:ascii="Arial" w:hAnsi="Arial"/>
          <w:b/>
        </w:rPr>
        <w:t>?</w:t>
      </w:r>
    </w:p>
    <w:p w14:paraId="1096CDC6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Hakuna </w:t>
      </w:r>
      <w:proofErr w:type="spellStart"/>
      <w:r w:rsidRPr="00A974E3">
        <w:rPr>
          <w:rFonts w:ascii="Arial" w:hAnsi="Arial"/>
          <w:sz w:val="24"/>
        </w:rPr>
        <w:t>ushahidi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kuunga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mkono</w:t>
      </w:r>
      <w:proofErr w:type="spellEnd"/>
      <w:r w:rsidRPr="00A974E3">
        <w:rPr>
          <w:rFonts w:ascii="Arial" w:hAnsi="Arial"/>
          <w:sz w:val="24"/>
        </w:rPr>
        <w:t xml:space="preserve"> au </w:t>
      </w:r>
      <w:proofErr w:type="spellStart"/>
      <w:r w:rsidRPr="00A974E3">
        <w:rPr>
          <w:rFonts w:ascii="Arial" w:hAnsi="Arial"/>
          <w:sz w:val="24"/>
        </w:rPr>
        <w:t>kupinga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pili. Kama </w:t>
      </w:r>
      <w:proofErr w:type="spellStart"/>
      <w:r w:rsidRPr="00A974E3">
        <w:rPr>
          <w:rFonts w:ascii="Arial" w:hAnsi="Arial"/>
          <w:sz w:val="24"/>
        </w:rPr>
        <w:t>alifanya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hakutakiwa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kuhakikisha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unahifadhiwa</w:t>
      </w:r>
      <w:proofErr w:type="spellEnd"/>
      <w:r w:rsidRPr="00A974E3">
        <w:rPr>
          <w:rFonts w:ascii="Arial" w:hAnsi="Arial"/>
          <w:sz w:val="24"/>
        </w:rPr>
        <w:t xml:space="preserve">;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angeweza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kuhifadhi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wowote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aliopenda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kuuhifadhi</w:t>
      </w:r>
      <w:proofErr w:type="spellEnd"/>
      <w:r w:rsidRPr="00A974E3">
        <w:rPr>
          <w:rFonts w:ascii="Arial" w:hAnsi="Arial"/>
          <w:sz w:val="24"/>
        </w:rPr>
        <w:t>.</w:t>
      </w:r>
    </w:p>
    <w:p w14:paraId="0460E6A5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</w:t>
      </w:r>
      <w:proofErr w:type="spellStart"/>
      <w:r w:rsidRPr="00A974E3">
        <w:rPr>
          <w:rFonts w:ascii="Arial" w:hAnsi="Arial"/>
          <w:sz w:val="24"/>
        </w:rPr>
        <w:t>Isitoshe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msemo</w:t>
      </w:r>
      <w:proofErr w:type="spellEnd"/>
      <w:r w:rsidRPr="00A974E3">
        <w:rPr>
          <w:rFonts w:ascii="Arial" w:hAnsi="Arial"/>
          <w:sz w:val="24"/>
        </w:rPr>
        <w:t xml:space="preserve"> hapa </w:t>
      </w:r>
      <w:proofErr w:type="spellStart"/>
      <w:r w:rsidRPr="00A974E3">
        <w:rPr>
          <w:rFonts w:ascii="Arial" w:hAnsi="Arial"/>
          <w:sz w:val="24"/>
        </w:rPr>
        <w:t>haudokezi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kidogo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alitakiwa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pili. </w:t>
      </w:r>
      <w:proofErr w:type="spellStart"/>
      <w:r w:rsidRPr="00A974E3">
        <w:rPr>
          <w:rFonts w:ascii="Arial" w:hAnsi="Arial"/>
          <w:sz w:val="24"/>
        </w:rPr>
        <w:t>Badala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unamaanisha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alipendelea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ukubwa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wokovu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waumini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wote</w:t>
      </w:r>
      <w:proofErr w:type="spellEnd"/>
      <w:r w:rsidRPr="00A974E3">
        <w:rPr>
          <w:rFonts w:ascii="Arial" w:hAnsi="Arial"/>
          <w:sz w:val="24"/>
        </w:rPr>
        <w:t xml:space="preserve">, na Yuda </w:t>
      </w:r>
      <w:proofErr w:type="spellStart"/>
      <w:r w:rsidRPr="00A974E3">
        <w:rPr>
          <w:rFonts w:ascii="Arial" w:hAnsi="Arial"/>
          <w:sz w:val="24"/>
        </w:rPr>
        <w:t>alisikitika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haja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>.</w:t>
      </w:r>
    </w:p>
    <w:p w14:paraId="147D06E2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Kama </w:t>
      </w:r>
      <w:proofErr w:type="spellStart"/>
      <w:r w:rsidRPr="00A974E3">
        <w:rPr>
          <w:rFonts w:ascii="Arial" w:hAnsi="Arial"/>
          <w:sz w:val="24"/>
        </w:rPr>
        <w:t>wazo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ziada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tunapokosoa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usahihi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uhalali</w:t>
      </w:r>
      <w:proofErr w:type="spellEnd"/>
      <w:r w:rsidRPr="00A974E3">
        <w:rPr>
          <w:rFonts w:ascii="Arial" w:hAnsi="Arial"/>
          <w:sz w:val="24"/>
        </w:rPr>
        <w:t xml:space="preserve">) </w:t>
      </w:r>
      <w:proofErr w:type="spellStart"/>
      <w:r w:rsidRPr="00A974E3">
        <w:rPr>
          <w:rFonts w:ascii="Arial" w:hAnsi="Arial"/>
          <w:sz w:val="24"/>
        </w:rPr>
        <w:t>waumini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alivyofanya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tunapaswa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kufuata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mfano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 na </w:t>
      </w:r>
      <w:proofErr w:type="spellStart"/>
      <w:r w:rsidRPr="00A974E3">
        <w:rPr>
          <w:rFonts w:ascii="Arial" w:hAnsi="Arial"/>
          <w:sz w:val="24"/>
        </w:rPr>
        <w:t>kufanya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shauku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masikitiko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kwamba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iliyopo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inahitaji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karipio</w:t>
      </w:r>
      <w:proofErr w:type="spellEnd"/>
      <w:r w:rsidRPr="00A974E3">
        <w:rPr>
          <w:rFonts w:ascii="Arial" w:hAnsi="Arial"/>
          <w:sz w:val="24"/>
        </w:rPr>
        <w:t>.</w:t>
      </w:r>
    </w:p>
    <w:p w14:paraId="1B7DD5C2" w14:textId="77777777" w:rsidR="00DB35A7" w:rsidRDefault="00DB35A7">
      <w:pPr>
        <w:rPr>
          <w:sz w:val="24"/>
        </w:rPr>
      </w:pPr>
    </w:p>
    <w:p w14:paraId="457E3C28" w14:textId="77777777" w:rsidR="00DB35A7" w:rsidRPr="00A974E3" w:rsidRDefault="00DB35A7">
      <w:pPr>
        <w:rPr>
          <w:rFonts w:ascii="Arial" w:hAnsi="Arial"/>
          <w:b/>
          <w:sz w:val="24"/>
        </w:rPr>
      </w:pPr>
      <w:r w:rsidRPr="00A974E3">
        <w:rPr>
          <w:rFonts w:ascii="Arial" w:hAnsi="Arial"/>
          <w:b/>
          <w:sz w:val="24"/>
        </w:rPr>
        <w:t xml:space="preserve">S: </w:t>
      </w:r>
      <w:proofErr w:type="spellStart"/>
      <w:r w:rsidRPr="00A974E3">
        <w:rPr>
          <w:rFonts w:ascii="Arial" w:hAnsi="Arial"/>
          <w:b/>
          <w:sz w:val="24"/>
        </w:rPr>
        <w:t>Kwenye</w:t>
      </w:r>
      <w:proofErr w:type="spellEnd"/>
      <w:r w:rsidRPr="00A974E3">
        <w:rPr>
          <w:rFonts w:ascii="Arial" w:hAnsi="Arial"/>
          <w:b/>
          <w:sz w:val="24"/>
        </w:rPr>
        <w:t xml:space="preserve"> Yuda 4-10, </w:t>
      </w:r>
      <w:proofErr w:type="spellStart"/>
      <w:r w:rsidRPr="00A974E3">
        <w:rPr>
          <w:rFonts w:ascii="Arial" w:hAnsi="Arial"/>
          <w:b/>
          <w:sz w:val="24"/>
        </w:rPr>
        <w:t>iliwezekanaje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watu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waliokuwa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waasherati</w:t>
      </w:r>
      <w:proofErr w:type="spellEnd"/>
      <w:r w:rsidRPr="00A974E3">
        <w:rPr>
          <w:rFonts w:ascii="Arial" w:hAnsi="Arial"/>
          <w:b/>
          <w:sz w:val="24"/>
        </w:rPr>
        <w:t xml:space="preserve">, </w:t>
      </w:r>
      <w:proofErr w:type="spellStart"/>
      <w:r w:rsidRPr="00A974E3">
        <w:rPr>
          <w:rFonts w:ascii="Arial" w:hAnsi="Arial"/>
          <w:b/>
          <w:sz w:val="24"/>
        </w:rPr>
        <w:t>wafuatao</w:t>
      </w:r>
      <w:proofErr w:type="spellEnd"/>
      <w:r w:rsidRPr="00A974E3">
        <w:rPr>
          <w:rFonts w:ascii="Arial" w:hAnsi="Arial"/>
          <w:b/>
          <w:sz w:val="24"/>
        </w:rPr>
        <w:t xml:space="preserve"> mambo ya </w:t>
      </w:r>
      <w:proofErr w:type="spellStart"/>
      <w:r w:rsidRPr="00A974E3">
        <w:rPr>
          <w:rFonts w:ascii="Arial" w:hAnsi="Arial"/>
          <w:b/>
          <w:sz w:val="24"/>
        </w:rPr>
        <w:t>mwili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yasiyo</w:t>
      </w:r>
      <w:proofErr w:type="spellEnd"/>
      <w:r w:rsidRPr="00A974E3">
        <w:rPr>
          <w:rFonts w:ascii="Arial" w:hAnsi="Arial"/>
          <w:b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sz w:val="24"/>
        </w:rPr>
        <w:t>asili</w:t>
      </w:r>
      <w:proofErr w:type="spellEnd"/>
      <w:r w:rsidRPr="00A974E3">
        <w:rPr>
          <w:rFonts w:ascii="Arial" w:hAnsi="Arial"/>
          <w:b/>
          <w:sz w:val="24"/>
        </w:rPr>
        <w:t xml:space="preserve">, </w:t>
      </w:r>
      <w:proofErr w:type="spellStart"/>
      <w:r w:rsidRPr="00A974E3">
        <w:rPr>
          <w:rFonts w:ascii="Arial" w:hAnsi="Arial"/>
          <w:b/>
          <w:sz w:val="24"/>
        </w:rPr>
        <w:t>wenye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kuupotosha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mwili</w:t>
      </w:r>
      <w:proofErr w:type="spellEnd"/>
      <w:r w:rsidRPr="00A974E3">
        <w:rPr>
          <w:rFonts w:ascii="Arial" w:hAnsi="Arial"/>
          <w:b/>
          <w:sz w:val="24"/>
        </w:rPr>
        <w:t xml:space="preserve">, </w:t>
      </w:r>
      <w:proofErr w:type="spellStart"/>
      <w:r w:rsidRPr="00A974E3">
        <w:rPr>
          <w:rFonts w:ascii="Arial" w:hAnsi="Arial"/>
          <w:b/>
          <w:sz w:val="24"/>
        </w:rPr>
        <w:t>wenye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kufanya</w:t>
      </w:r>
      <w:proofErr w:type="spellEnd"/>
      <w:r w:rsidRPr="00A974E3">
        <w:rPr>
          <w:rFonts w:ascii="Arial" w:hAnsi="Arial"/>
          <w:b/>
          <w:sz w:val="24"/>
        </w:rPr>
        <w:t xml:space="preserve"> karamu za </w:t>
      </w:r>
      <w:proofErr w:type="spellStart"/>
      <w:r w:rsidRPr="00A974E3">
        <w:rPr>
          <w:rFonts w:ascii="Arial" w:hAnsi="Arial"/>
          <w:b/>
          <w:sz w:val="24"/>
        </w:rPr>
        <w:t>kilevi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pamoja</w:t>
      </w:r>
      <w:proofErr w:type="spellEnd"/>
      <w:r w:rsidRPr="00A974E3">
        <w:rPr>
          <w:rFonts w:ascii="Arial" w:hAnsi="Arial"/>
          <w:b/>
          <w:sz w:val="24"/>
        </w:rPr>
        <w:t xml:space="preserve">, na </w:t>
      </w:r>
      <w:proofErr w:type="spellStart"/>
      <w:r w:rsidRPr="00A974E3">
        <w:rPr>
          <w:rFonts w:ascii="Arial" w:hAnsi="Arial"/>
          <w:b/>
          <w:sz w:val="24"/>
        </w:rPr>
        <w:t>wenye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kufuata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tamaa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mbaya</w:t>
      </w:r>
      <w:proofErr w:type="spellEnd"/>
      <w:r w:rsidRPr="00A974E3">
        <w:rPr>
          <w:rFonts w:ascii="Arial" w:hAnsi="Arial"/>
          <w:b/>
          <w:sz w:val="24"/>
        </w:rPr>
        <w:t xml:space="preserve">, </w:t>
      </w:r>
      <w:proofErr w:type="spellStart"/>
      <w:r w:rsidRPr="00A974E3">
        <w:rPr>
          <w:rFonts w:ascii="Arial" w:hAnsi="Arial"/>
          <w:b/>
          <w:sz w:val="24"/>
        </w:rPr>
        <w:t>walivamie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kundi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kushtukiza</w:t>
      </w:r>
      <w:proofErr w:type="spellEnd"/>
      <w:r w:rsidRPr="00A974E3">
        <w:rPr>
          <w:rFonts w:ascii="Arial" w:hAnsi="Arial"/>
          <w:b/>
          <w:sz w:val="24"/>
        </w:rPr>
        <w:t>?</w:t>
      </w:r>
    </w:p>
    <w:p w14:paraId="16D6ABB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kufanya</w:t>
      </w:r>
      <w:proofErr w:type="spellEnd"/>
      <w:r w:rsidRPr="00A974E3">
        <w:rPr>
          <w:rFonts w:ascii="Arial" w:hAnsi="Arial"/>
          <w:sz w:val="24"/>
        </w:rPr>
        <w:t xml:space="preserve"> mambo </w:t>
      </w:r>
      <w:proofErr w:type="spellStart"/>
      <w:r w:rsidRPr="00A974E3">
        <w:rPr>
          <w:rFonts w:ascii="Arial" w:hAnsi="Arial"/>
          <w:sz w:val="24"/>
        </w:rPr>
        <w:t>sirini</w:t>
      </w:r>
      <w:proofErr w:type="spellEnd"/>
      <w:r w:rsidRPr="00A974E3">
        <w:rPr>
          <w:rFonts w:ascii="Arial" w:hAnsi="Arial"/>
          <w:sz w:val="24"/>
        </w:rPr>
        <w:t xml:space="preserve">. Yuda </w:t>
      </w:r>
      <w:proofErr w:type="spellStart"/>
      <w:r w:rsidRPr="00A974E3">
        <w:rPr>
          <w:rFonts w:ascii="Arial" w:hAnsi="Arial"/>
          <w:sz w:val="24"/>
        </w:rPr>
        <w:t>hasemi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walifanya</w:t>
      </w:r>
      <w:proofErr w:type="spellEnd"/>
      <w:r w:rsidRPr="00A974E3">
        <w:rPr>
          <w:rFonts w:ascii="Arial" w:hAnsi="Arial"/>
          <w:sz w:val="24"/>
        </w:rPr>
        <w:t xml:space="preserve"> mambo </w:t>
      </w:r>
      <w:proofErr w:type="spellStart"/>
      <w:r w:rsidRPr="00A974E3">
        <w:rPr>
          <w:rFonts w:ascii="Arial" w:hAnsi="Arial"/>
          <w:sz w:val="24"/>
        </w:rPr>
        <w:t>yoyote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makusanyiko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ibada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Badala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walifanya</w:t>
      </w:r>
      <w:proofErr w:type="spellEnd"/>
      <w:r w:rsidRPr="00A974E3">
        <w:rPr>
          <w:rFonts w:ascii="Arial" w:hAnsi="Arial"/>
          <w:sz w:val="24"/>
        </w:rPr>
        <w:t xml:space="preserve"> mambo </w:t>
      </w:r>
      <w:proofErr w:type="spellStart"/>
      <w:r w:rsidRPr="00A974E3">
        <w:rPr>
          <w:rFonts w:ascii="Arial" w:hAnsi="Arial"/>
          <w:sz w:val="24"/>
        </w:rPr>
        <w:t>ambayo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hayakufahamika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ushirika</w:t>
      </w:r>
      <w:proofErr w:type="spellEnd"/>
      <w:r w:rsidRPr="00A974E3">
        <w:rPr>
          <w:rFonts w:ascii="Arial" w:hAnsi="Arial"/>
          <w:sz w:val="24"/>
        </w:rPr>
        <w:t xml:space="preserve">, au </w:t>
      </w:r>
      <w:proofErr w:type="spellStart"/>
      <w:r w:rsidRPr="00A974E3">
        <w:rPr>
          <w:rFonts w:ascii="Arial" w:hAnsi="Arial"/>
          <w:sz w:val="24"/>
        </w:rPr>
        <w:t>pengine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waliwaambia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ushirika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kuwapotosha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bado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walivumiliwa</w:t>
      </w:r>
      <w:proofErr w:type="spellEnd"/>
      <w:r w:rsidRPr="00A974E3">
        <w:rPr>
          <w:rFonts w:ascii="Arial" w:hAnsi="Arial"/>
          <w:sz w:val="24"/>
        </w:rPr>
        <w:t>.</w:t>
      </w:r>
    </w:p>
    <w:p w14:paraId="44865582" w14:textId="77777777" w:rsidR="00DB35A7" w:rsidRDefault="00DB35A7">
      <w:pPr>
        <w:rPr>
          <w:sz w:val="24"/>
        </w:rPr>
      </w:pPr>
    </w:p>
    <w:p w14:paraId="708B47BF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6, </w:t>
      </w:r>
      <w:proofErr w:type="spellStart"/>
      <w:r w:rsidRPr="00A974E3">
        <w:rPr>
          <w:rFonts w:ascii="Arial" w:hAnsi="Arial"/>
          <w:b/>
        </w:rPr>
        <w:t>malaika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waliofungwa</w:t>
      </w:r>
      <w:proofErr w:type="spellEnd"/>
      <w:r w:rsidRPr="00A974E3">
        <w:rPr>
          <w:rFonts w:ascii="Arial" w:hAnsi="Arial"/>
          <w:b/>
        </w:rPr>
        <w:t xml:space="preserve"> ni kina </w:t>
      </w:r>
      <w:proofErr w:type="spellStart"/>
      <w:r w:rsidRPr="00A974E3">
        <w:rPr>
          <w:rFonts w:ascii="Arial" w:hAnsi="Arial"/>
          <w:b/>
        </w:rPr>
        <w:t>nani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ambao</w:t>
      </w:r>
      <w:proofErr w:type="spellEnd"/>
      <w:r w:rsidRPr="00A974E3">
        <w:rPr>
          <w:rFonts w:ascii="Arial" w:hAnsi="Arial"/>
          <w:b/>
        </w:rPr>
        <w:t xml:space="preserve"> Yuda </w:t>
      </w:r>
      <w:proofErr w:type="spellStart"/>
      <w:r w:rsidRPr="00A974E3">
        <w:rPr>
          <w:rFonts w:ascii="Arial" w:hAnsi="Arial"/>
          <w:b/>
        </w:rPr>
        <w:t>anawaongelea</w:t>
      </w:r>
      <w:proofErr w:type="spellEnd"/>
      <w:r w:rsidRPr="00A974E3">
        <w:rPr>
          <w:rFonts w:ascii="Arial" w:hAnsi="Arial"/>
          <w:b/>
        </w:rPr>
        <w:t>?</w:t>
      </w:r>
    </w:p>
    <w:p w14:paraId="2A4C5D54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Hawa ni </w:t>
      </w:r>
      <w:proofErr w:type="spellStart"/>
      <w:r w:rsidRPr="00A974E3">
        <w:rPr>
          <w:rFonts w:ascii="Arial" w:hAnsi="Arial"/>
          <w:sz w:val="24"/>
        </w:rPr>
        <w:t>malaika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walioasi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kifungoni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sasa</w:t>
      </w:r>
      <w:proofErr w:type="spellEnd"/>
      <w:r w:rsidRPr="00A974E3">
        <w:rPr>
          <w:rFonts w:ascii="Arial" w:hAnsi="Arial"/>
          <w:sz w:val="24"/>
        </w:rPr>
        <w:t xml:space="preserve">. Kuna </w:t>
      </w:r>
      <w:proofErr w:type="spellStart"/>
      <w:r w:rsidRPr="00A974E3">
        <w:rPr>
          <w:rFonts w:ascii="Arial" w:hAnsi="Arial"/>
          <w:sz w:val="24"/>
        </w:rPr>
        <w:t>maoni</w:t>
      </w:r>
      <w:proofErr w:type="spellEnd"/>
      <w:r w:rsidRPr="00A974E3">
        <w:rPr>
          <w:rFonts w:ascii="Arial" w:hAnsi="Arial"/>
          <w:sz w:val="24"/>
        </w:rPr>
        <w:t xml:space="preserve"> matatu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>.</w:t>
      </w:r>
    </w:p>
    <w:p w14:paraId="4EA52B91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1. </w:t>
      </w:r>
      <w:proofErr w:type="spellStart"/>
      <w:r w:rsidRPr="00A974E3">
        <w:rPr>
          <w:rFonts w:ascii="Arial" w:hAnsi="Arial"/>
          <w:b/>
          <w:bCs/>
          <w:sz w:val="24"/>
        </w:rPr>
        <w:t>Baadhi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wamefungwa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baadhi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wako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huru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Kwa </w:t>
      </w:r>
      <w:proofErr w:type="spellStart"/>
      <w:r w:rsidRPr="00A974E3">
        <w:rPr>
          <w:rFonts w:ascii="Arial" w:hAnsi="Arial"/>
          <w:sz w:val="24"/>
        </w:rPr>
        <w:t>sasa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yamefungwa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huru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yanafanya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uovu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duniani</w:t>
      </w:r>
      <w:proofErr w:type="spellEnd"/>
      <w:r w:rsidRPr="00A974E3">
        <w:rPr>
          <w:rFonts w:ascii="Arial" w:hAnsi="Arial"/>
          <w:sz w:val="24"/>
        </w:rPr>
        <w:t xml:space="preserve">. Hata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huru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yaliyokabiliana</w:t>
      </w:r>
      <w:proofErr w:type="spellEnd"/>
      <w:r w:rsidRPr="00A974E3">
        <w:rPr>
          <w:rFonts w:ascii="Arial" w:hAnsi="Arial"/>
          <w:sz w:val="24"/>
        </w:rPr>
        <w:t xml:space="preserve"> na Yesu </w:t>
      </w:r>
      <w:proofErr w:type="spellStart"/>
      <w:r w:rsidRPr="00A974E3">
        <w:rPr>
          <w:rFonts w:ascii="Arial" w:hAnsi="Arial"/>
          <w:sz w:val="24"/>
        </w:rPr>
        <w:t>yalikuwa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yanogopa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yangeweza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kutupwa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kuzimu</w:t>
      </w:r>
      <w:proofErr w:type="spellEnd"/>
      <w:r w:rsidRPr="00A974E3">
        <w:rPr>
          <w:rFonts w:ascii="Arial" w:hAnsi="Arial"/>
          <w:sz w:val="24"/>
        </w:rPr>
        <w:t>.</w:t>
      </w:r>
    </w:p>
    <w:p w14:paraId="3185418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2. </w:t>
      </w:r>
      <w:proofErr w:type="spellStart"/>
      <w:r w:rsidRPr="00A974E3">
        <w:rPr>
          <w:rFonts w:ascii="Arial" w:hAnsi="Arial"/>
          <w:b/>
          <w:bCs/>
          <w:sz w:val="24"/>
        </w:rPr>
        <w:t>Wote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wamefungwa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kiasi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Mtazamo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yote </w:t>
      </w:r>
      <w:proofErr w:type="spellStart"/>
      <w:r w:rsidRPr="00A974E3">
        <w:rPr>
          <w:rFonts w:ascii="Arial" w:hAnsi="Arial"/>
          <w:sz w:val="24"/>
        </w:rPr>
        <w:t>yamefungwa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sasa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japo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yamefungwa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kuwaathiri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. Kama Bible Difficulties and Seeming Contradictions (uk.225-226) </w:t>
      </w:r>
      <w:proofErr w:type="spellStart"/>
      <w:r w:rsidRPr="00A974E3">
        <w:rPr>
          <w:rFonts w:ascii="Arial" w:hAnsi="Arial"/>
          <w:sz w:val="24"/>
        </w:rPr>
        <w:t>inavyosema</w:t>
      </w:r>
      <w:proofErr w:type="spellEnd"/>
      <w:r w:rsidRPr="00A974E3">
        <w:rPr>
          <w:rFonts w:ascii="Arial" w:hAnsi="Arial"/>
          <w:sz w:val="24"/>
        </w:rPr>
        <w:t>, “</w:t>
      </w:r>
      <w:proofErr w:type="spellStart"/>
      <w:r w:rsidRPr="00A974E3">
        <w:rPr>
          <w:rFonts w:ascii="Arial" w:hAnsi="Arial"/>
          <w:sz w:val="24"/>
        </w:rPr>
        <w:t>Mtu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kufungwa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jela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akapewa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upendeleo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kutembea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eneo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gereza</w:t>
      </w:r>
      <w:proofErr w:type="spellEnd"/>
      <w:r w:rsidRPr="00A974E3">
        <w:rPr>
          <w:rFonts w:ascii="Arial" w:hAnsi="Arial"/>
          <w:sz w:val="24"/>
        </w:rPr>
        <w:t xml:space="preserve"> au </w:t>
      </w:r>
      <w:proofErr w:type="spellStart"/>
      <w:r w:rsidRPr="00A974E3">
        <w:rPr>
          <w:rFonts w:ascii="Arial" w:hAnsi="Arial"/>
          <w:sz w:val="24"/>
        </w:rPr>
        <w:t>hata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nje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masharti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mipaka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kadhaa</w:t>
      </w:r>
      <w:proofErr w:type="spellEnd"/>
      <w:r w:rsidRPr="00A974E3">
        <w:rPr>
          <w:rFonts w:ascii="Arial" w:hAnsi="Arial"/>
          <w:sz w:val="24"/>
        </w:rPr>
        <w:t xml:space="preserve">.” </w:t>
      </w:r>
      <w:proofErr w:type="spellStart"/>
      <w:r w:rsidRPr="00A974E3">
        <w:rPr>
          <w:rFonts w:ascii="Arial" w:hAnsi="Arial"/>
          <w:sz w:val="24"/>
        </w:rPr>
        <w:t>Tazama</w:t>
      </w:r>
      <w:proofErr w:type="spellEnd"/>
      <w:r w:rsidRPr="00A974E3">
        <w:rPr>
          <w:rFonts w:ascii="Arial" w:hAnsi="Arial"/>
          <w:sz w:val="24"/>
        </w:rPr>
        <w:t xml:space="preserve"> Christian Theology </w:t>
      </w:r>
      <w:proofErr w:type="spellStart"/>
      <w:r w:rsidRPr="00A974E3">
        <w:rPr>
          <w:rFonts w:ascii="Arial" w:hAnsi="Arial"/>
          <w:sz w:val="24"/>
        </w:rPr>
        <w:t>iliyoandikwa</w:t>
      </w:r>
      <w:proofErr w:type="spellEnd"/>
      <w:r w:rsidRPr="00A974E3">
        <w:rPr>
          <w:rFonts w:ascii="Arial" w:hAnsi="Arial"/>
          <w:sz w:val="24"/>
        </w:rPr>
        <w:t xml:space="preserve"> na Millard J. Erickson uk.447-448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maelezo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>.</w:t>
      </w:r>
    </w:p>
    <w:p w14:paraId="602FA870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3. </w:t>
      </w:r>
      <w:proofErr w:type="spellStart"/>
      <w:r w:rsidRPr="00A974E3">
        <w:rPr>
          <w:rFonts w:ascii="Arial" w:hAnsi="Arial"/>
          <w:b/>
          <w:bCs/>
          <w:sz w:val="24"/>
        </w:rPr>
        <w:t>Mchanganyiko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maoni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haya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mawili</w:t>
      </w:r>
      <w:proofErr w:type="spellEnd"/>
      <w:r w:rsidRPr="00A974E3">
        <w:rPr>
          <w:rFonts w:ascii="Arial" w:hAnsi="Arial"/>
          <w:b/>
          <w:bCs/>
          <w:sz w:val="24"/>
        </w:rPr>
        <w:t>: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yangu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mchanganyiko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mawili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mipaka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viwango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uhuru. Yuda </w:t>
      </w:r>
      <w:proofErr w:type="spellStart"/>
      <w:r w:rsidRPr="00A974E3">
        <w:rPr>
          <w:rFonts w:ascii="Arial" w:hAnsi="Arial"/>
          <w:sz w:val="24"/>
        </w:rPr>
        <w:t>anasema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kabisa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mipaka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imeongezwa</w:t>
      </w:r>
      <w:proofErr w:type="spellEnd"/>
      <w:r w:rsidRPr="00A974E3">
        <w:rPr>
          <w:rFonts w:ascii="Arial" w:hAnsi="Arial"/>
          <w:sz w:val="24"/>
        </w:rPr>
        <w:t xml:space="preserve">. Hata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, hakuna pepo </w:t>
      </w:r>
      <w:proofErr w:type="spellStart"/>
      <w:r w:rsidRPr="00A974E3">
        <w:rPr>
          <w:rFonts w:ascii="Arial" w:hAnsi="Arial"/>
          <w:sz w:val="24"/>
        </w:rPr>
        <w:t>linaloweza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kinyume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amri</w:t>
      </w:r>
      <w:proofErr w:type="spellEnd"/>
      <w:r w:rsidRPr="00A974E3">
        <w:rPr>
          <w:rFonts w:ascii="Arial" w:hAnsi="Arial"/>
          <w:sz w:val="24"/>
        </w:rPr>
        <w:t xml:space="preserve"> za Yesu. </w:t>
      </w:r>
    </w:p>
    <w:p w14:paraId="1F5DCD12" w14:textId="77777777" w:rsidR="00DB35A7" w:rsidRDefault="00DB35A7">
      <w:pPr>
        <w:rPr>
          <w:sz w:val="24"/>
        </w:rPr>
      </w:pPr>
    </w:p>
    <w:p w14:paraId="6C90F318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6, je </w:t>
      </w:r>
      <w:proofErr w:type="spellStart"/>
      <w:r w:rsidRPr="00A974E3">
        <w:rPr>
          <w:rFonts w:ascii="Arial" w:hAnsi="Arial"/>
          <w:b/>
        </w:rPr>
        <w:t>malaika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waliofungwa</w:t>
      </w:r>
      <w:proofErr w:type="spellEnd"/>
      <w:r w:rsidRPr="00A974E3">
        <w:rPr>
          <w:rFonts w:ascii="Arial" w:hAnsi="Arial"/>
          <w:b/>
        </w:rPr>
        <w:t xml:space="preserve"> ni </w:t>
      </w:r>
      <w:proofErr w:type="spellStart"/>
      <w:r w:rsidRPr="00A974E3">
        <w:rPr>
          <w:rFonts w:ascii="Arial" w:hAnsi="Arial"/>
          <w:b/>
        </w:rPr>
        <w:t>Wanefili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Mwanzo</w:t>
      </w:r>
      <w:proofErr w:type="spellEnd"/>
      <w:r w:rsidRPr="00A974E3">
        <w:rPr>
          <w:rFonts w:ascii="Arial" w:hAnsi="Arial"/>
          <w:b/>
        </w:rPr>
        <w:t xml:space="preserve"> 6 </w:t>
      </w:r>
      <w:proofErr w:type="spellStart"/>
      <w:r w:rsidRPr="00A974E3">
        <w:rPr>
          <w:rFonts w:ascii="Arial" w:hAnsi="Arial"/>
          <w:b/>
        </w:rPr>
        <w:t>waliooa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mabinti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wanadamu</w:t>
      </w:r>
      <w:proofErr w:type="spellEnd"/>
      <w:r w:rsidRPr="00A974E3">
        <w:rPr>
          <w:rFonts w:ascii="Arial" w:hAnsi="Arial"/>
          <w:b/>
        </w:rPr>
        <w:t>?</w:t>
      </w:r>
    </w:p>
    <w:p w14:paraId="0FCACB7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hawaafikiani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>.</w:t>
      </w:r>
    </w:p>
    <w:p w14:paraId="71EC75DC" w14:textId="77777777" w:rsidR="00DB35A7" w:rsidRPr="00A974E3" w:rsidRDefault="00DB35A7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b/>
          <w:bCs/>
          <w:sz w:val="24"/>
        </w:rPr>
        <w:t>Ndiyo</w:t>
      </w:r>
      <w:proofErr w:type="spellEnd"/>
      <w:r w:rsidRPr="00A974E3">
        <w:rPr>
          <w:rFonts w:ascii="Arial" w:hAnsi="Arial"/>
          <w:b/>
          <w:bCs/>
          <w:sz w:val="24"/>
        </w:rPr>
        <w:t>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apokrifa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dini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Kiyahudi</w:t>
      </w:r>
      <w:proofErr w:type="spellEnd"/>
      <w:r w:rsidRPr="00A974E3">
        <w:rPr>
          <w:rFonts w:ascii="Arial" w:hAnsi="Arial"/>
          <w:sz w:val="24"/>
        </w:rPr>
        <w:t xml:space="preserve">, 1 Enoch,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” </w:t>
      </w:r>
      <w:proofErr w:type="spellStart"/>
      <w:r w:rsidRPr="00A974E3">
        <w:rPr>
          <w:rFonts w:ascii="Arial" w:hAnsi="Arial"/>
          <w:sz w:val="24"/>
        </w:rPr>
        <w:t>vyake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kwanza na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mapema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kinasema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malaika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waliofungwa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walikuwa</w:t>
      </w:r>
      <w:proofErr w:type="spellEnd"/>
      <w:r w:rsidRPr="00A974E3">
        <w:rPr>
          <w:rFonts w:ascii="Arial" w:hAnsi="Arial"/>
          <w:sz w:val="24"/>
        </w:rPr>
        <w:t xml:space="preserve"> ni wale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Mwanzo</w:t>
      </w:r>
      <w:proofErr w:type="spellEnd"/>
      <w:r w:rsidRPr="00A974E3">
        <w:rPr>
          <w:rFonts w:ascii="Arial" w:hAnsi="Arial"/>
          <w:sz w:val="24"/>
        </w:rPr>
        <w:t xml:space="preserve"> 6.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wakristo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wanakiheshimu</w:t>
      </w:r>
      <w:proofErr w:type="spellEnd"/>
      <w:r w:rsidRPr="00A974E3">
        <w:rPr>
          <w:rFonts w:ascii="Arial" w:hAnsi="Arial"/>
          <w:sz w:val="24"/>
        </w:rPr>
        <w:t xml:space="preserve"> sana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Enoch.</w:t>
      </w:r>
    </w:p>
    <w:p w14:paraId="17726CC4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Hapana.</w:t>
      </w:r>
      <w:r w:rsidRPr="00A974E3">
        <w:rPr>
          <w:rFonts w:ascii="Arial" w:hAnsi="Arial"/>
          <w:sz w:val="24"/>
        </w:rPr>
        <w:t xml:space="preserve"> Hawa </w:t>
      </w:r>
      <w:proofErr w:type="spellStart"/>
      <w:r w:rsidRPr="00A974E3">
        <w:rPr>
          <w:rFonts w:ascii="Arial" w:hAnsi="Arial"/>
          <w:sz w:val="24"/>
        </w:rPr>
        <w:t>wanaweza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wanaoasi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jumla</w:t>
      </w:r>
      <w:proofErr w:type="spellEnd"/>
      <w:r w:rsidRPr="00A974E3">
        <w:rPr>
          <w:rFonts w:ascii="Arial" w:hAnsi="Arial"/>
          <w:sz w:val="24"/>
        </w:rPr>
        <w:t>.</w:t>
      </w:r>
    </w:p>
    <w:p w14:paraId="1BC347CA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Kwa </w:t>
      </w:r>
      <w:proofErr w:type="spellStart"/>
      <w:r w:rsidRPr="00A974E3">
        <w:rPr>
          <w:rFonts w:ascii="Arial" w:hAnsi="Arial"/>
          <w:sz w:val="24"/>
        </w:rPr>
        <w:t>vyovyote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itakavyokuwa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msemo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unawaongelea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malaika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walioanguka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ujumla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hausemi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chochote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Shetani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akimjaribu</w:t>
      </w:r>
      <w:proofErr w:type="spellEnd"/>
      <w:r w:rsidRPr="00A974E3">
        <w:rPr>
          <w:rFonts w:ascii="Arial" w:hAnsi="Arial"/>
          <w:sz w:val="24"/>
        </w:rPr>
        <w:t xml:space="preserve"> Hawa,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isiyo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ya Unification church ya </w:t>
      </w:r>
      <w:proofErr w:type="spellStart"/>
      <w:r w:rsidRPr="00A974E3">
        <w:rPr>
          <w:rFonts w:ascii="Arial" w:hAnsi="Arial"/>
          <w:sz w:val="24"/>
        </w:rPr>
        <w:t>Mch</w:t>
      </w:r>
      <w:proofErr w:type="spellEnd"/>
      <w:r w:rsidRPr="00A974E3">
        <w:rPr>
          <w:rFonts w:ascii="Arial" w:hAnsi="Arial"/>
          <w:sz w:val="24"/>
        </w:rPr>
        <w:t xml:space="preserve">. Moon </w:t>
      </w:r>
      <w:proofErr w:type="spellStart"/>
      <w:r w:rsidRPr="00A974E3">
        <w:rPr>
          <w:rFonts w:ascii="Arial" w:hAnsi="Arial"/>
          <w:sz w:val="24"/>
        </w:rPr>
        <w:t>inavyoamini</w:t>
      </w:r>
      <w:proofErr w:type="spellEnd"/>
      <w:r w:rsidRPr="00A974E3">
        <w:rPr>
          <w:rFonts w:ascii="Arial" w:hAnsi="Arial"/>
          <w:sz w:val="24"/>
        </w:rPr>
        <w:t>.</w:t>
      </w:r>
    </w:p>
    <w:p w14:paraId="2DA5C6C8" w14:textId="77777777" w:rsidR="00DB35A7" w:rsidRDefault="00DB35A7">
      <w:pPr>
        <w:rPr>
          <w:sz w:val="24"/>
        </w:rPr>
      </w:pPr>
    </w:p>
    <w:p w14:paraId="4BC7BB8D" w14:textId="77777777" w:rsidR="00DB35A7" w:rsidRPr="00A974E3" w:rsidRDefault="00DB35A7">
      <w:pPr>
        <w:pStyle w:val="BodyText1"/>
        <w:jc w:val="left"/>
        <w:rPr>
          <w:rFonts w:ascii="Arial" w:hAnsi="Arial"/>
          <w:b/>
          <w:bCs/>
        </w:rPr>
      </w:pPr>
      <w:r w:rsidRPr="00A974E3">
        <w:rPr>
          <w:rFonts w:ascii="Arial" w:hAnsi="Arial"/>
          <w:b/>
          <w:bCs/>
        </w:rPr>
        <w:t xml:space="preserve">S: </w:t>
      </w:r>
      <w:proofErr w:type="spellStart"/>
      <w:r w:rsidRPr="00A974E3">
        <w:rPr>
          <w:rFonts w:ascii="Arial" w:hAnsi="Arial"/>
          <w:b/>
          <w:bCs/>
        </w:rPr>
        <w:t>Kutoka</w:t>
      </w:r>
      <w:proofErr w:type="spellEnd"/>
      <w:r w:rsidRPr="00A974E3">
        <w:rPr>
          <w:rFonts w:ascii="Arial" w:hAnsi="Arial"/>
          <w:b/>
          <w:bCs/>
        </w:rPr>
        <w:t xml:space="preserve"> Yuda 6-7, je </w:t>
      </w:r>
      <w:proofErr w:type="spellStart"/>
      <w:r w:rsidRPr="00A974E3">
        <w:rPr>
          <w:rFonts w:ascii="Arial" w:hAnsi="Arial"/>
          <w:b/>
          <w:bCs/>
        </w:rPr>
        <w:t>tunaweza</w:t>
      </w:r>
      <w:proofErr w:type="spellEnd"/>
      <w:r w:rsidRPr="00A974E3">
        <w:rPr>
          <w:rFonts w:ascii="Arial" w:hAnsi="Arial"/>
          <w:b/>
          <w:bCs/>
        </w:rPr>
        <w:t xml:space="preserve"> “</w:t>
      </w:r>
      <w:proofErr w:type="spellStart"/>
      <w:r w:rsidRPr="00A974E3">
        <w:rPr>
          <w:rFonts w:ascii="Arial" w:hAnsi="Arial"/>
          <w:b/>
          <w:bCs/>
        </w:rPr>
        <w:t>kusema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malaika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walianguka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kama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matokeo</w:t>
      </w:r>
      <w:proofErr w:type="spellEnd"/>
      <w:r w:rsidRPr="00A974E3">
        <w:rPr>
          <w:rFonts w:ascii="Arial" w:hAnsi="Arial"/>
          <w:b/>
          <w:bCs/>
        </w:rPr>
        <w:t xml:space="preserve"> ya tendo </w:t>
      </w:r>
      <w:proofErr w:type="spellStart"/>
      <w:r w:rsidRPr="00A974E3">
        <w:rPr>
          <w:rFonts w:ascii="Arial" w:hAnsi="Arial"/>
          <w:b/>
          <w:bCs/>
        </w:rPr>
        <w:t>ovu</w:t>
      </w:r>
      <w:proofErr w:type="spellEnd"/>
      <w:r w:rsidRPr="00A974E3">
        <w:rPr>
          <w:rFonts w:ascii="Arial" w:hAnsi="Arial"/>
          <w:b/>
          <w:bCs/>
        </w:rPr>
        <w:t xml:space="preserve"> la </w:t>
      </w:r>
      <w:proofErr w:type="spellStart"/>
      <w:r w:rsidRPr="00A974E3">
        <w:rPr>
          <w:rFonts w:ascii="Arial" w:hAnsi="Arial"/>
          <w:b/>
          <w:bCs/>
        </w:rPr>
        <w:t>tamaa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isiyo</w:t>
      </w:r>
      <w:proofErr w:type="spellEnd"/>
      <w:r w:rsidRPr="00A974E3">
        <w:rPr>
          <w:rFonts w:ascii="Arial" w:hAnsi="Arial"/>
          <w:b/>
          <w:bCs/>
        </w:rPr>
        <w:t xml:space="preserve"> ya </w:t>
      </w:r>
      <w:proofErr w:type="spellStart"/>
      <w:r w:rsidRPr="00A974E3">
        <w:rPr>
          <w:rFonts w:ascii="Arial" w:hAnsi="Arial"/>
          <w:b/>
          <w:bCs/>
        </w:rPr>
        <w:t>asili</w:t>
      </w:r>
      <w:proofErr w:type="spellEnd"/>
      <w:r w:rsidRPr="00A974E3">
        <w:rPr>
          <w:rFonts w:ascii="Arial" w:hAnsi="Arial"/>
          <w:b/>
          <w:bCs/>
        </w:rPr>
        <w:t xml:space="preserve">” </w:t>
      </w:r>
      <w:proofErr w:type="spellStart"/>
      <w:r w:rsidRPr="00A974E3">
        <w:rPr>
          <w:rFonts w:ascii="Arial" w:hAnsi="Arial"/>
          <w:b/>
          <w:bCs/>
        </w:rPr>
        <w:t>kama</w:t>
      </w:r>
      <w:proofErr w:type="spellEnd"/>
      <w:r w:rsidRPr="00A974E3">
        <w:rPr>
          <w:rFonts w:ascii="Arial" w:hAnsi="Arial"/>
          <w:b/>
          <w:bCs/>
        </w:rPr>
        <w:t xml:space="preserve"> vile </w:t>
      </w:r>
      <w:proofErr w:type="spellStart"/>
      <w:r w:rsidRPr="00A974E3">
        <w:rPr>
          <w:rFonts w:ascii="Arial" w:hAnsi="Arial"/>
          <w:b/>
          <w:bCs/>
        </w:rPr>
        <w:t>mwasi</w:t>
      </w:r>
      <w:proofErr w:type="spellEnd"/>
      <w:r w:rsidRPr="00A974E3">
        <w:rPr>
          <w:rFonts w:ascii="Arial" w:hAnsi="Arial"/>
          <w:b/>
          <w:bCs/>
        </w:rPr>
        <w:t xml:space="preserve">, </w:t>
      </w:r>
      <w:proofErr w:type="spellStart"/>
      <w:r w:rsidRPr="00A974E3">
        <w:rPr>
          <w:rFonts w:ascii="Arial" w:hAnsi="Arial"/>
          <w:b/>
          <w:bCs/>
        </w:rPr>
        <w:t>Mch</w:t>
      </w:r>
      <w:proofErr w:type="spellEnd"/>
      <w:r w:rsidRPr="00A974E3">
        <w:rPr>
          <w:rFonts w:ascii="Arial" w:hAnsi="Arial"/>
          <w:b/>
          <w:bCs/>
        </w:rPr>
        <w:t xml:space="preserve">.  Moon, </w:t>
      </w:r>
      <w:proofErr w:type="spellStart"/>
      <w:r w:rsidRPr="00A974E3">
        <w:rPr>
          <w:rFonts w:ascii="Arial" w:hAnsi="Arial"/>
          <w:b/>
          <w:bCs/>
        </w:rPr>
        <w:t>alivyofundisha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toleo</w:t>
      </w:r>
      <w:proofErr w:type="spellEnd"/>
      <w:r w:rsidRPr="00A974E3">
        <w:rPr>
          <w:rFonts w:ascii="Arial" w:hAnsi="Arial"/>
          <w:b/>
          <w:bCs/>
        </w:rPr>
        <w:t xml:space="preserve"> la </w:t>
      </w:r>
      <w:proofErr w:type="spellStart"/>
      <w:r w:rsidRPr="00A974E3">
        <w:rPr>
          <w:rFonts w:ascii="Arial" w:hAnsi="Arial"/>
          <w:b/>
          <w:bCs/>
        </w:rPr>
        <w:t>tano</w:t>
      </w:r>
      <w:proofErr w:type="spellEnd"/>
      <w:r w:rsidRPr="00A974E3">
        <w:rPr>
          <w:rFonts w:ascii="Arial" w:hAnsi="Arial"/>
          <w:b/>
          <w:bCs/>
        </w:rPr>
        <w:t xml:space="preserve"> (1977) la Divine Principle uk.71-72?</w:t>
      </w:r>
    </w:p>
    <w:p w14:paraId="4872E25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Hapana. Yuda 5-7 </w:t>
      </w:r>
      <w:proofErr w:type="spellStart"/>
      <w:r w:rsidRPr="00A974E3">
        <w:rPr>
          <w:rFonts w:ascii="Arial" w:hAnsi="Arial"/>
          <w:sz w:val="24"/>
        </w:rPr>
        <w:t>inatoa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mifano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mitatu</w:t>
      </w:r>
      <w:proofErr w:type="spellEnd"/>
      <w:r w:rsidRPr="00A974E3">
        <w:rPr>
          <w:rFonts w:ascii="Arial" w:hAnsi="Arial"/>
          <w:sz w:val="24"/>
        </w:rPr>
        <w:t xml:space="preserve">: </w:t>
      </w:r>
      <w:proofErr w:type="spellStart"/>
      <w:r w:rsidRPr="00A974E3">
        <w:rPr>
          <w:rFonts w:ascii="Arial" w:hAnsi="Arial"/>
          <w:sz w:val="24"/>
        </w:rPr>
        <w:t>Waisraeli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walitoka</w:t>
      </w:r>
      <w:proofErr w:type="spellEnd"/>
      <w:r w:rsidRPr="00A974E3">
        <w:rPr>
          <w:rFonts w:ascii="Arial" w:hAnsi="Arial"/>
          <w:sz w:val="24"/>
        </w:rPr>
        <w:t xml:space="preserve"> Misri (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5), </w:t>
      </w:r>
      <w:proofErr w:type="spellStart"/>
      <w:r w:rsidRPr="00A974E3">
        <w:rPr>
          <w:rFonts w:ascii="Arial" w:hAnsi="Arial"/>
          <w:sz w:val="24"/>
        </w:rPr>
        <w:t>malaika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walioiacha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nyumba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wenyewe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6), na Sodoma na Gomora (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7). Yuda </w:t>
      </w:r>
      <w:proofErr w:type="spellStart"/>
      <w:r w:rsidRPr="00A974E3">
        <w:rPr>
          <w:rFonts w:ascii="Arial" w:hAnsi="Arial"/>
          <w:sz w:val="24"/>
        </w:rPr>
        <w:t>haongelei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Anguko la </w:t>
      </w:r>
      <w:proofErr w:type="spellStart"/>
      <w:r w:rsidRPr="00A974E3">
        <w:rPr>
          <w:rFonts w:ascii="Arial" w:hAnsi="Arial"/>
          <w:sz w:val="24"/>
        </w:rPr>
        <w:t>mwanadamu</w:t>
      </w:r>
      <w:proofErr w:type="spellEnd"/>
      <w:r w:rsidRPr="00A974E3">
        <w:rPr>
          <w:rFonts w:ascii="Arial" w:hAnsi="Arial"/>
          <w:sz w:val="24"/>
        </w:rPr>
        <w:t xml:space="preserve">. </w:t>
      </w:r>
    </w:p>
    <w:p w14:paraId="7A6226CD" w14:textId="77777777" w:rsidR="00DB35A7" w:rsidRPr="00A974E3" w:rsidRDefault="00DB35A7">
      <w:pPr>
        <w:rPr>
          <w:rFonts w:ascii="Arial" w:hAnsi="Arial"/>
          <w:b/>
          <w:sz w:val="24"/>
        </w:rPr>
      </w:pPr>
    </w:p>
    <w:p w14:paraId="227788B3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9, ni </w:t>
      </w:r>
      <w:proofErr w:type="spellStart"/>
      <w:r w:rsidRPr="00A974E3">
        <w:rPr>
          <w:rFonts w:ascii="Arial" w:hAnsi="Arial"/>
          <w:b/>
        </w:rPr>
        <w:t>lini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malaika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mkuu</w:t>
      </w:r>
      <w:proofErr w:type="spellEnd"/>
      <w:r w:rsidRPr="00A974E3">
        <w:rPr>
          <w:rFonts w:ascii="Arial" w:hAnsi="Arial"/>
          <w:b/>
        </w:rPr>
        <w:t xml:space="preserve"> Mikaeli </w:t>
      </w:r>
      <w:proofErr w:type="spellStart"/>
      <w:r w:rsidRPr="00A974E3">
        <w:rPr>
          <w:rFonts w:ascii="Arial" w:hAnsi="Arial"/>
          <w:b/>
        </w:rPr>
        <w:t>alipobishana</w:t>
      </w:r>
      <w:proofErr w:type="spellEnd"/>
      <w:r w:rsidRPr="00A974E3">
        <w:rPr>
          <w:rFonts w:ascii="Arial" w:hAnsi="Arial"/>
          <w:b/>
        </w:rPr>
        <w:t xml:space="preserve"> na </w:t>
      </w:r>
      <w:proofErr w:type="spellStart"/>
      <w:r w:rsidRPr="00A974E3">
        <w:rPr>
          <w:rFonts w:ascii="Arial" w:hAnsi="Arial"/>
          <w:b/>
        </w:rPr>
        <w:t>Shetani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kuhusiana</w:t>
      </w:r>
      <w:proofErr w:type="spellEnd"/>
      <w:r w:rsidRPr="00A974E3">
        <w:rPr>
          <w:rFonts w:ascii="Arial" w:hAnsi="Arial"/>
          <w:b/>
        </w:rPr>
        <w:t xml:space="preserve"> na </w:t>
      </w:r>
      <w:proofErr w:type="spellStart"/>
      <w:r w:rsidRPr="00A974E3">
        <w:rPr>
          <w:rFonts w:ascii="Arial" w:hAnsi="Arial"/>
          <w:b/>
        </w:rPr>
        <w:t>mwili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</w:t>
      </w:r>
      <w:proofErr w:type="spellEnd"/>
      <w:r w:rsidRPr="00A974E3">
        <w:rPr>
          <w:rFonts w:ascii="Arial" w:hAnsi="Arial"/>
          <w:b/>
        </w:rPr>
        <w:t xml:space="preserve"> Musa?</w:t>
      </w:r>
    </w:p>
    <w:p w14:paraId="5EC4092D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hayasemi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halijaelezwa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yoyote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nyingine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. Yuda </w:t>
      </w:r>
      <w:proofErr w:type="spellStart"/>
      <w:r w:rsidRPr="00A974E3">
        <w:rPr>
          <w:rFonts w:ascii="Arial" w:hAnsi="Arial"/>
          <w:sz w:val="24"/>
        </w:rPr>
        <w:t>anaongelea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tukio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kuonyesha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lingine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jinsi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hiyo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anaonekana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kufahamu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wasomaji</w:t>
      </w:r>
      <w:proofErr w:type="spellEnd"/>
      <w:r w:rsidRPr="00A974E3">
        <w:rPr>
          <w:rFonts w:ascii="Arial" w:hAnsi="Arial"/>
          <w:sz w:val="24"/>
        </w:rPr>
        <w:t xml:space="preserve"> wake </w:t>
      </w:r>
      <w:proofErr w:type="spellStart"/>
      <w:r w:rsidRPr="00A974E3">
        <w:rPr>
          <w:rFonts w:ascii="Arial" w:hAnsi="Arial"/>
          <w:sz w:val="24"/>
        </w:rPr>
        <w:t>waliishawahi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kusikia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Tukio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lilielezwa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apokrifa</w:t>
      </w:r>
      <w:proofErr w:type="spellEnd"/>
      <w:r w:rsidRPr="00A974E3">
        <w:rPr>
          <w:rFonts w:ascii="Arial" w:hAnsi="Arial"/>
          <w:sz w:val="24"/>
        </w:rPr>
        <w:t xml:space="preserve"> cha Assumption of Moses, </w:t>
      </w:r>
      <w:proofErr w:type="spellStart"/>
      <w:r w:rsidRPr="00A974E3">
        <w:rPr>
          <w:rFonts w:ascii="Arial" w:hAnsi="Arial"/>
          <w:sz w:val="24"/>
        </w:rPr>
        <w:t>ambacho</w:t>
      </w:r>
      <w:proofErr w:type="spellEnd"/>
      <w:r w:rsidRPr="00A974E3">
        <w:rPr>
          <w:rFonts w:ascii="Arial" w:hAnsi="Arial"/>
          <w:sz w:val="24"/>
        </w:rPr>
        <w:t xml:space="preserve"> pia </w:t>
      </w:r>
      <w:proofErr w:type="spellStart"/>
      <w:r w:rsidRPr="00A974E3">
        <w:rPr>
          <w:rFonts w:ascii="Arial" w:hAnsi="Arial"/>
          <w:sz w:val="24"/>
        </w:rPr>
        <w:t>kinaitwa</w:t>
      </w:r>
      <w:proofErr w:type="spellEnd"/>
      <w:r w:rsidRPr="00A974E3">
        <w:rPr>
          <w:rFonts w:ascii="Arial" w:hAnsi="Arial"/>
          <w:sz w:val="24"/>
        </w:rPr>
        <w:t xml:space="preserve"> Testament of Moses. </w:t>
      </w:r>
      <w:proofErr w:type="spellStart"/>
      <w:r w:rsidRPr="00A974E3">
        <w:rPr>
          <w:rFonts w:ascii="Arial" w:hAnsi="Arial"/>
          <w:sz w:val="24"/>
        </w:rPr>
        <w:t>Tunayo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kubwa</w:t>
      </w:r>
      <w:proofErr w:type="spellEnd"/>
      <w:r w:rsidRPr="00A974E3">
        <w:rPr>
          <w:rFonts w:ascii="Arial" w:hAnsi="Arial"/>
          <w:sz w:val="24"/>
        </w:rPr>
        <w:t xml:space="preserve"> ya Assumption of Moses, </w:t>
      </w:r>
      <w:proofErr w:type="spellStart"/>
      <w:r w:rsidRPr="00A974E3">
        <w:rPr>
          <w:rFonts w:ascii="Arial" w:hAnsi="Arial"/>
          <w:sz w:val="24"/>
        </w:rPr>
        <w:t>isipokuwa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mwishoni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ambamo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mnaaminika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>.</w:t>
      </w:r>
    </w:p>
    <w:p w14:paraId="21A0EE7F" w14:textId="77777777" w:rsidR="00DB35A7" w:rsidRPr="00A974E3" w:rsidRDefault="00DB35A7">
      <w:pPr>
        <w:rPr>
          <w:rFonts w:ascii="Arial" w:hAnsi="Arial"/>
          <w:b/>
          <w:sz w:val="24"/>
        </w:rPr>
      </w:pPr>
    </w:p>
    <w:p w14:paraId="35EA4E3C" w14:textId="77777777" w:rsidR="00DB35A7" w:rsidRPr="00A974E3" w:rsidRDefault="00DB35A7">
      <w:pPr>
        <w:pStyle w:val="Heading2AA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14, je ni Henoko </w:t>
      </w:r>
      <w:proofErr w:type="spellStart"/>
      <w:r w:rsidRPr="00A974E3">
        <w:rPr>
          <w:rFonts w:ascii="Arial" w:hAnsi="Arial"/>
          <w:b/>
        </w:rPr>
        <w:t>yupi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huyu</w:t>
      </w:r>
      <w:proofErr w:type="spellEnd"/>
      <w:r w:rsidRPr="00A974E3">
        <w:rPr>
          <w:rFonts w:ascii="Arial" w:hAnsi="Arial"/>
          <w:b/>
        </w:rPr>
        <w:t>?</w:t>
      </w:r>
    </w:p>
    <w:p w14:paraId="78C8344D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Huyu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</w:t>
      </w:r>
      <w:proofErr w:type="spellEnd"/>
      <w:r w:rsidRPr="00A974E3">
        <w:rPr>
          <w:rFonts w:ascii="Arial" w:hAnsi="Arial"/>
          <w:sz w:val="24"/>
        </w:rPr>
        <w:t xml:space="preserve"> Henoko </w:t>
      </w:r>
      <w:proofErr w:type="spellStart"/>
      <w:r w:rsidRPr="00A974E3">
        <w:rPr>
          <w:rFonts w:ascii="Arial" w:hAnsi="Arial"/>
          <w:sz w:val="24"/>
        </w:rPr>
        <w:t>aliyekuwa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mtoto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Kaini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Mwanzo</w:t>
      </w:r>
      <w:proofErr w:type="spellEnd"/>
      <w:r w:rsidRPr="00A974E3">
        <w:rPr>
          <w:rFonts w:ascii="Arial" w:hAnsi="Arial"/>
          <w:sz w:val="24"/>
        </w:rPr>
        <w:t xml:space="preserve"> 4:17. </w:t>
      </w:r>
      <w:proofErr w:type="spellStart"/>
      <w:r w:rsidRPr="00A974E3">
        <w:rPr>
          <w:rFonts w:ascii="Arial" w:hAnsi="Arial"/>
          <w:sz w:val="24"/>
        </w:rPr>
        <w:t>Huyu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alikuwa</w:t>
      </w:r>
      <w:proofErr w:type="spellEnd"/>
      <w:r w:rsidRPr="00A974E3">
        <w:rPr>
          <w:rFonts w:ascii="Arial" w:hAnsi="Arial"/>
          <w:sz w:val="24"/>
        </w:rPr>
        <w:t xml:space="preserve"> Henoko, </w:t>
      </w:r>
      <w:proofErr w:type="spellStart"/>
      <w:r w:rsidRPr="00A974E3">
        <w:rPr>
          <w:rFonts w:ascii="Arial" w:hAnsi="Arial"/>
          <w:sz w:val="24"/>
        </w:rPr>
        <w:t>mzao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Sethi </w:t>
      </w:r>
      <w:proofErr w:type="spellStart"/>
      <w:r w:rsidRPr="00A974E3">
        <w:rPr>
          <w:rFonts w:ascii="Arial" w:hAnsi="Arial"/>
          <w:sz w:val="24"/>
        </w:rPr>
        <w:t>aliyekuwa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saba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Adam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Mwanzo</w:t>
      </w:r>
      <w:proofErr w:type="spellEnd"/>
      <w:r w:rsidRPr="00A974E3">
        <w:rPr>
          <w:rFonts w:ascii="Arial" w:hAnsi="Arial"/>
          <w:sz w:val="24"/>
        </w:rPr>
        <w:t xml:space="preserve"> 5:21-24. </w:t>
      </w:r>
      <w:proofErr w:type="spellStart"/>
      <w:r w:rsidRPr="00A974E3">
        <w:rPr>
          <w:rFonts w:ascii="Arial" w:hAnsi="Arial"/>
          <w:sz w:val="24"/>
        </w:rPr>
        <w:t>Huyu</w:t>
      </w:r>
      <w:proofErr w:type="spellEnd"/>
      <w:r w:rsidRPr="00A974E3">
        <w:rPr>
          <w:rFonts w:ascii="Arial" w:hAnsi="Arial"/>
          <w:sz w:val="24"/>
        </w:rPr>
        <w:t xml:space="preserve"> ni Henoko </w:t>
      </w:r>
      <w:proofErr w:type="spellStart"/>
      <w:r w:rsidRPr="00A974E3">
        <w:rPr>
          <w:rFonts w:ascii="Arial" w:hAnsi="Arial"/>
          <w:sz w:val="24"/>
        </w:rPr>
        <w:t>yuleyule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aliyetembea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akamchukua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mbinguni</w:t>
      </w:r>
      <w:proofErr w:type="spellEnd"/>
      <w:r w:rsidRPr="00A974E3">
        <w:rPr>
          <w:rFonts w:ascii="Arial" w:hAnsi="Arial"/>
          <w:sz w:val="24"/>
        </w:rPr>
        <w:t xml:space="preserve">. Henoko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Mwanzo</w:t>
      </w:r>
      <w:proofErr w:type="spellEnd"/>
      <w:r w:rsidRPr="00A974E3">
        <w:rPr>
          <w:rFonts w:ascii="Arial" w:hAnsi="Arial"/>
          <w:sz w:val="24"/>
        </w:rPr>
        <w:t xml:space="preserve"> 4:17, na </w:t>
      </w:r>
      <w:proofErr w:type="spellStart"/>
      <w:r w:rsidRPr="00A974E3">
        <w:rPr>
          <w:rFonts w:ascii="Arial" w:hAnsi="Arial"/>
          <w:sz w:val="24"/>
        </w:rPr>
        <w:t>mtoto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Kaini na </w:t>
      </w:r>
      <w:proofErr w:type="spellStart"/>
      <w:r w:rsidRPr="00A974E3">
        <w:rPr>
          <w:rFonts w:ascii="Arial" w:hAnsi="Arial"/>
          <w:sz w:val="24"/>
        </w:rPr>
        <w:t>aliyekuwa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tatu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Adam, ni Henoko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>.</w:t>
      </w:r>
    </w:p>
    <w:p w14:paraId="338B6C61" w14:textId="77777777" w:rsidR="00DB35A7" w:rsidRPr="00A974E3" w:rsidRDefault="00DB35A7">
      <w:pPr>
        <w:rPr>
          <w:rFonts w:ascii="Arial" w:hAnsi="Arial"/>
          <w:b/>
          <w:sz w:val="24"/>
        </w:rPr>
      </w:pPr>
    </w:p>
    <w:p w14:paraId="06C98934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14, </w:t>
      </w:r>
      <w:proofErr w:type="spellStart"/>
      <w:r w:rsidRPr="00A974E3">
        <w:rPr>
          <w:rFonts w:ascii="Arial" w:hAnsi="Arial"/>
          <w:b/>
        </w:rPr>
        <w:t>kwa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kuwa</w:t>
      </w:r>
      <w:proofErr w:type="spellEnd"/>
      <w:r w:rsidRPr="00A974E3">
        <w:rPr>
          <w:rFonts w:ascii="Arial" w:hAnsi="Arial"/>
          <w:b/>
        </w:rPr>
        <w:t xml:space="preserve"> Henoko </w:t>
      </w:r>
      <w:proofErr w:type="spellStart"/>
      <w:r w:rsidRPr="00A974E3">
        <w:rPr>
          <w:rFonts w:ascii="Arial" w:hAnsi="Arial"/>
          <w:b/>
        </w:rPr>
        <w:t>alikuwa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saba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kutoka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kwa</w:t>
      </w:r>
      <w:proofErr w:type="spellEnd"/>
      <w:r w:rsidRPr="00A974E3">
        <w:rPr>
          <w:rFonts w:ascii="Arial" w:hAnsi="Arial"/>
          <w:b/>
        </w:rPr>
        <w:t xml:space="preserve"> Adam, je </w:t>
      </w:r>
      <w:proofErr w:type="spellStart"/>
      <w:r w:rsidRPr="00A974E3">
        <w:rPr>
          <w:rFonts w:ascii="Arial" w:hAnsi="Arial"/>
          <w:b/>
        </w:rPr>
        <w:t>jambo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hili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halithibitshi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hapakuwa</w:t>
      </w:r>
      <w:proofErr w:type="spellEnd"/>
      <w:r w:rsidRPr="00A974E3">
        <w:rPr>
          <w:rFonts w:ascii="Arial" w:hAnsi="Arial"/>
          <w:b/>
        </w:rPr>
        <w:t xml:space="preserve"> na </w:t>
      </w:r>
      <w:proofErr w:type="spellStart"/>
      <w:r w:rsidRPr="00A974E3">
        <w:rPr>
          <w:rFonts w:ascii="Arial" w:hAnsi="Arial"/>
          <w:b/>
        </w:rPr>
        <w:t>mapengo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katika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orodha</w:t>
      </w:r>
      <w:proofErr w:type="spellEnd"/>
      <w:r w:rsidRPr="00A974E3">
        <w:rPr>
          <w:rFonts w:ascii="Arial" w:hAnsi="Arial"/>
          <w:b/>
        </w:rPr>
        <w:t xml:space="preserve"> ya </w:t>
      </w:r>
      <w:proofErr w:type="spellStart"/>
      <w:r w:rsidRPr="00A974E3">
        <w:rPr>
          <w:rFonts w:ascii="Arial" w:hAnsi="Arial"/>
          <w:b/>
        </w:rPr>
        <w:t>uzao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kati</w:t>
      </w:r>
      <w:proofErr w:type="spellEnd"/>
      <w:r w:rsidRPr="00A974E3">
        <w:rPr>
          <w:rFonts w:ascii="Arial" w:hAnsi="Arial"/>
          <w:b/>
        </w:rPr>
        <w:t xml:space="preserve"> ya Adam na Henoko?</w:t>
      </w:r>
    </w:p>
    <w:p w14:paraId="7CA139B2" w14:textId="77777777" w:rsidR="00DB35A7" w:rsidRDefault="00DB35A7">
      <w:pPr>
        <w:rPr>
          <w:sz w:val="24"/>
        </w:rPr>
      </w:pPr>
      <w:r>
        <w:rPr>
          <w:sz w:val="24"/>
        </w:rPr>
        <w:t xml:space="preserve">J: Hapana. Jambo </w:t>
      </w:r>
      <w:proofErr w:type="spellStart"/>
      <w:r>
        <w:rPr>
          <w:sz w:val="24"/>
        </w:rPr>
        <w:t>hili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linaweza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kumaanisha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kuwa</w:t>
      </w:r>
      <w:proofErr w:type="spellEnd"/>
      <w:r>
        <w:rPr>
          <w:sz w:val="24"/>
        </w:rPr>
        <w:t xml:space="preserve"> Henoko </w:t>
      </w:r>
      <w:proofErr w:type="spellStart"/>
      <w:r>
        <w:rPr>
          <w:sz w:val="24"/>
        </w:rPr>
        <w:t>ametajwa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kutoka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kwa</w:t>
      </w:r>
      <w:proofErr w:type="spellEnd"/>
      <w:r>
        <w:rPr>
          <w:sz w:val="24"/>
        </w:rPr>
        <w:t xml:space="preserve"> Adam </w:t>
      </w:r>
      <w:proofErr w:type="spellStart"/>
      <w:r>
        <w:rPr>
          <w:sz w:val="24"/>
        </w:rPr>
        <w:t>kwenye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orodha</w:t>
      </w:r>
      <w:proofErr w:type="spellEnd"/>
      <w:r>
        <w:rPr>
          <w:sz w:val="24"/>
        </w:rPr>
        <w:t xml:space="preserve"> ya </w:t>
      </w:r>
      <w:proofErr w:type="spellStart"/>
      <w:r>
        <w:rPr>
          <w:sz w:val="24"/>
        </w:rPr>
        <w:t>Mwanzo</w:t>
      </w:r>
      <w:proofErr w:type="spellEnd"/>
      <w:r>
        <w:rPr>
          <w:sz w:val="24"/>
        </w:rPr>
        <w:t xml:space="preserve">. </w:t>
      </w:r>
    </w:p>
    <w:p w14:paraId="502F6F81" w14:textId="77777777" w:rsidR="00DB35A7" w:rsidRDefault="00DB35A7">
      <w:pPr>
        <w:rPr>
          <w:sz w:val="24"/>
        </w:rPr>
      </w:pPr>
    </w:p>
    <w:p w14:paraId="46D57BDC" w14:textId="77777777" w:rsidR="00DB35A7" w:rsidRDefault="00DB35A7">
      <w:pPr>
        <w:pStyle w:val="BodyText1"/>
        <w:jc w:val="left"/>
        <w:rPr>
          <w:rFonts w:ascii="Times New Roman Bold" w:hAnsi="Times New Roman Bold"/>
        </w:rPr>
      </w:pPr>
      <w:r>
        <w:rPr>
          <w:rFonts w:ascii="Times New Roman Bold" w:hAnsi="Times New Roman Bold"/>
        </w:rPr>
        <w:t xml:space="preserve">S: </w:t>
      </w:r>
      <w:proofErr w:type="spellStart"/>
      <w:r>
        <w:rPr>
          <w:rFonts w:ascii="Times New Roman Bold" w:hAnsi="Times New Roman Bold"/>
        </w:rPr>
        <w:t>Kwenye</w:t>
      </w:r>
      <w:proofErr w:type="spellEnd"/>
      <w:r>
        <w:rPr>
          <w:rFonts w:ascii="Times New Roman Bold" w:hAnsi="Times New Roman Bold"/>
        </w:rPr>
        <w:t xml:space="preserve"> Yuda 14, </w:t>
      </w:r>
      <w:proofErr w:type="spellStart"/>
      <w:r>
        <w:rPr>
          <w:rFonts w:ascii="Times New Roman Bold" w:hAnsi="Times New Roman Bold"/>
        </w:rPr>
        <w:t>kwa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nini</w:t>
      </w:r>
      <w:proofErr w:type="spellEnd"/>
      <w:r>
        <w:rPr>
          <w:rFonts w:ascii="Times New Roman Bold" w:hAnsi="Times New Roman Bold"/>
        </w:rPr>
        <w:t xml:space="preserve"> Yuda </w:t>
      </w:r>
      <w:proofErr w:type="spellStart"/>
      <w:r>
        <w:rPr>
          <w:rFonts w:ascii="Times New Roman Bold" w:hAnsi="Times New Roman Bold"/>
        </w:rPr>
        <w:t>alinikuu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toka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kwenye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kitabu</w:t>
      </w:r>
      <w:proofErr w:type="spellEnd"/>
      <w:r>
        <w:rPr>
          <w:rFonts w:ascii="Times New Roman Bold" w:hAnsi="Times New Roman Bold"/>
        </w:rPr>
        <w:t xml:space="preserve"> cha </w:t>
      </w:r>
      <w:proofErr w:type="spellStart"/>
      <w:r>
        <w:rPr>
          <w:rFonts w:ascii="Times New Roman Bold" w:hAnsi="Times New Roman Bold"/>
        </w:rPr>
        <w:t>apokrifa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kilichoadikwa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kwa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kutumia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jina</w:t>
      </w:r>
      <w:proofErr w:type="spellEnd"/>
      <w:r>
        <w:rPr>
          <w:rFonts w:ascii="Times New Roman Bold" w:hAnsi="Times New Roman Bold"/>
        </w:rPr>
        <w:t xml:space="preserve"> la </w:t>
      </w:r>
      <w:proofErr w:type="spellStart"/>
      <w:r>
        <w:rPr>
          <w:rFonts w:ascii="Times New Roman Bold" w:hAnsi="Times New Roman Bold"/>
        </w:rPr>
        <w:t>bandia</w:t>
      </w:r>
      <w:proofErr w:type="spellEnd"/>
      <w:r>
        <w:rPr>
          <w:rFonts w:ascii="Times New Roman Bold" w:hAnsi="Times New Roman Bold"/>
        </w:rPr>
        <w:t xml:space="preserve"> la </w:t>
      </w:r>
      <w:proofErr w:type="spellStart"/>
      <w:r>
        <w:rPr>
          <w:rFonts w:ascii="Times New Roman Bold" w:hAnsi="Times New Roman Bold"/>
        </w:rPr>
        <w:t>mtunzi</w:t>
      </w:r>
      <w:proofErr w:type="spellEnd"/>
      <w:r>
        <w:rPr>
          <w:rFonts w:ascii="Times New Roman Bold" w:hAnsi="Times New Roman Bold"/>
        </w:rPr>
        <w:t xml:space="preserve"> cha 1 Enoch </w:t>
      </w:r>
      <w:proofErr w:type="spellStart"/>
      <w:r>
        <w:rPr>
          <w:rFonts w:ascii="Times New Roman Bold" w:hAnsi="Times New Roman Bold"/>
        </w:rPr>
        <w:t>kama</w:t>
      </w:r>
      <w:proofErr w:type="spellEnd"/>
      <w:r>
        <w:rPr>
          <w:rFonts w:ascii="Times New Roman Bold" w:hAnsi="Times New Roman Bold"/>
        </w:rPr>
        <w:t xml:space="preserve"> </w:t>
      </w:r>
      <w:proofErr w:type="spellStart"/>
      <w:r>
        <w:rPr>
          <w:rFonts w:ascii="Times New Roman Bold" w:hAnsi="Times New Roman Bold"/>
        </w:rPr>
        <w:t>kweli</w:t>
      </w:r>
      <w:proofErr w:type="spellEnd"/>
      <w:r>
        <w:rPr>
          <w:rFonts w:ascii="Times New Roman Bold" w:hAnsi="Times New Roman Bold"/>
        </w:rPr>
        <w:t>?</w:t>
      </w:r>
    </w:p>
    <w:p w14:paraId="06FD722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kuna </w:t>
      </w:r>
      <w:proofErr w:type="spellStart"/>
      <w:r w:rsidRPr="00A974E3">
        <w:rPr>
          <w:rFonts w:ascii="Arial" w:hAnsi="Arial"/>
          <w:sz w:val="24"/>
        </w:rPr>
        <w:t>makosa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nyingine</w:t>
      </w:r>
      <w:proofErr w:type="spellEnd"/>
      <w:r w:rsidRPr="00A974E3">
        <w:rPr>
          <w:rFonts w:ascii="Arial" w:hAnsi="Arial"/>
          <w:sz w:val="24"/>
        </w:rPr>
        <w:t xml:space="preserve"> za 1 Enoch. Mambo </w:t>
      </w:r>
      <w:proofErr w:type="spellStart"/>
      <w:r w:rsidRPr="00A974E3">
        <w:rPr>
          <w:rFonts w:ascii="Arial" w:hAnsi="Arial"/>
          <w:sz w:val="24"/>
        </w:rPr>
        <w:t>manne</w:t>
      </w:r>
      <w:proofErr w:type="spellEnd"/>
      <w:r w:rsidRPr="00A974E3">
        <w:rPr>
          <w:rFonts w:ascii="Arial" w:hAnsi="Arial"/>
          <w:sz w:val="24"/>
        </w:rPr>
        <w:t>:</w:t>
      </w:r>
    </w:p>
    <w:p w14:paraId="441103BB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1.</w:t>
      </w:r>
      <w:r w:rsidRPr="00A974E3">
        <w:rPr>
          <w:rFonts w:ascii="Arial" w:hAnsi="Arial"/>
          <w:sz w:val="24"/>
        </w:rPr>
        <w:t xml:space="preserve"> Hakuna </w:t>
      </w:r>
      <w:proofErr w:type="spellStart"/>
      <w:r w:rsidRPr="00A974E3">
        <w:rPr>
          <w:rFonts w:ascii="Arial" w:hAnsi="Arial"/>
          <w:sz w:val="24"/>
        </w:rPr>
        <w:t>uhakika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Enoch.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kabisa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yanaweza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yametoka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chanzo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pamoja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waandishi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1 Enoch na Yuda. </w:t>
      </w:r>
      <w:proofErr w:type="spellStart"/>
      <w:r w:rsidRPr="00A974E3">
        <w:rPr>
          <w:rFonts w:ascii="Arial" w:hAnsi="Arial"/>
          <w:sz w:val="24"/>
        </w:rPr>
        <w:t>Chanzo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hicho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kilichokuwa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uabii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ndani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, au </w:t>
      </w:r>
      <w:proofErr w:type="spellStart"/>
      <w:r w:rsidRPr="00A974E3">
        <w:rPr>
          <w:rFonts w:ascii="Arial" w:hAnsi="Arial"/>
          <w:sz w:val="24"/>
        </w:rPr>
        <w:t>chanzo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pamoja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mwenyewe</w:t>
      </w:r>
      <w:proofErr w:type="spellEnd"/>
      <w:r w:rsidRPr="00A974E3">
        <w:rPr>
          <w:rFonts w:ascii="Arial" w:hAnsi="Arial"/>
          <w:sz w:val="24"/>
        </w:rPr>
        <w:t xml:space="preserve"> </w:t>
      </w:r>
    </w:p>
    <w:p w14:paraId="5BC8F44C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2.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</w:t>
      </w:r>
      <w:proofErr w:type="spellStart"/>
      <w:r w:rsidRPr="00A974E3">
        <w:rPr>
          <w:rFonts w:ascii="Arial" w:hAnsi="Arial"/>
          <w:sz w:val="24"/>
        </w:rPr>
        <w:t>kilipata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mabadiliko</w:t>
      </w:r>
      <w:proofErr w:type="spellEnd"/>
      <w:r w:rsidRPr="00A974E3">
        <w:rPr>
          <w:rFonts w:ascii="Arial" w:hAnsi="Arial"/>
          <w:sz w:val="24"/>
        </w:rPr>
        <w:t xml:space="preserve"> ya mara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mara.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kipindi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ukristo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wanafikiri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iliongezewa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baada</w:t>
      </w:r>
      <w:proofErr w:type="spellEnd"/>
      <w:r w:rsidRPr="00A974E3">
        <w:rPr>
          <w:rFonts w:ascii="Arial" w:hAnsi="Arial"/>
          <w:sz w:val="24"/>
        </w:rPr>
        <w:t xml:space="preserve"> ya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kuandikwa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kabla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15 na </w:t>
      </w:r>
      <w:proofErr w:type="spellStart"/>
      <w:r w:rsidRPr="00A974E3">
        <w:rPr>
          <w:rFonts w:ascii="Arial" w:hAnsi="Arial"/>
          <w:sz w:val="24"/>
        </w:rPr>
        <w:t>mtawa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mwanaume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aliyepotoka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Itakubidi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uchague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mwenyewe</w:t>
      </w:r>
      <w:proofErr w:type="spellEnd"/>
      <w:r w:rsidRPr="00A974E3">
        <w:rPr>
          <w:rFonts w:ascii="Arial" w:hAnsi="Arial"/>
          <w:sz w:val="24"/>
        </w:rPr>
        <w:t xml:space="preserve">; </w:t>
      </w:r>
      <w:proofErr w:type="spellStart"/>
      <w:r w:rsidRPr="00A974E3">
        <w:rPr>
          <w:rFonts w:ascii="Arial" w:hAnsi="Arial"/>
          <w:sz w:val="24"/>
        </w:rPr>
        <w:t>ifuatayo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nukuu</w:t>
      </w:r>
      <w:proofErr w:type="spellEnd"/>
      <w:r w:rsidRPr="00A974E3">
        <w:rPr>
          <w:rFonts w:ascii="Arial" w:hAnsi="Arial"/>
          <w:sz w:val="24"/>
        </w:rPr>
        <w:t xml:space="preserve"> ya Hati Toka Bahari ya </w:t>
      </w:r>
      <w:proofErr w:type="spellStart"/>
      <w:r w:rsidRPr="00A974E3">
        <w:rPr>
          <w:rFonts w:ascii="Arial" w:hAnsi="Arial"/>
          <w:sz w:val="24"/>
        </w:rPr>
        <w:t>Chumvi</w:t>
      </w:r>
      <w:proofErr w:type="spellEnd"/>
      <w:r w:rsidRPr="00A974E3">
        <w:rPr>
          <w:rFonts w:ascii="Arial" w:hAnsi="Arial"/>
          <w:sz w:val="24"/>
        </w:rPr>
        <w:t xml:space="preserve"> (Dead Sea Scrolls) 4Q204; </w:t>
      </w:r>
      <w:proofErr w:type="spellStart"/>
      <w:r w:rsidRPr="00A974E3">
        <w:rPr>
          <w:rFonts w:ascii="Arial" w:hAnsi="Arial"/>
          <w:sz w:val="24"/>
        </w:rPr>
        <w:t>angalia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mapengo</w:t>
      </w:r>
      <w:proofErr w:type="spellEnd"/>
      <w:r w:rsidRPr="00A974E3">
        <w:rPr>
          <w:rFonts w:ascii="Arial" w:hAnsi="Arial"/>
          <w:sz w:val="24"/>
        </w:rPr>
        <w:t xml:space="preserve">, “. . . </w:t>
      </w:r>
      <w:proofErr w:type="spellStart"/>
      <w:r w:rsidRPr="00A974E3">
        <w:rPr>
          <w:rFonts w:ascii="Arial" w:hAnsi="Arial"/>
          <w:sz w:val="24"/>
        </w:rPr>
        <w:t>idadi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kubwa</w:t>
      </w:r>
      <w:proofErr w:type="spellEnd"/>
      <w:r w:rsidRPr="00A974E3">
        <w:rPr>
          <w:rFonts w:ascii="Arial" w:hAnsi="Arial"/>
          <w:sz w:val="24"/>
        </w:rPr>
        <w:t xml:space="preserve"> sana ya </w:t>
      </w:r>
      <w:proofErr w:type="spellStart"/>
      <w:r w:rsidRPr="00A974E3">
        <w:rPr>
          <w:rFonts w:ascii="Arial" w:hAnsi="Arial"/>
          <w:sz w:val="24"/>
        </w:rPr>
        <w:t>watakatifu</w:t>
      </w:r>
      <w:proofErr w:type="spellEnd"/>
      <w:r w:rsidRPr="00A974E3">
        <w:rPr>
          <w:rFonts w:ascii="Arial" w:hAnsi="Arial"/>
          <w:sz w:val="24"/>
        </w:rPr>
        <w:t xml:space="preserve"> wake . . . </w:t>
      </w:r>
      <w:proofErr w:type="spellStart"/>
      <w:r w:rsidRPr="00A974E3">
        <w:rPr>
          <w:rFonts w:ascii="Arial" w:hAnsi="Arial"/>
          <w:sz w:val="24"/>
        </w:rPr>
        <w:t>wapya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. . . </w:t>
      </w:r>
      <w:proofErr w:type="spellStart"/>
      <w:r w:rsidRPr="00A974E3">
        <w:rPr>
          <w:rFonts w:ascii="Arial" w:hAnsi="Arial"/>
          <w:sz w:val="24"/>
        </w:rPr>
        <w:t>zao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zote</w:t>
      </w:r>
      <w:proofErr w:type="spellEnd"/>
      <w:r w:rsidRPr="00A974E3">
        <w:rPr>
          <w:rFonts w:ascii="Arial" w:hAnsi="Arial"/>
          <w:sz w:val="24"/>
        </w:rPr>
        <w:t xml:space="preserve"> . . . </w:t>
      </w:r>
      <w:proofErr w:type="spellStart"/>
      <w:r w:rsidRPr="00A974E3">
        <w:rPr>
          <w:rFonts w:ascii="Arial" w:hAnsi="Arial"/>
          <w:sz w:val="24"/>
        </w:rPr>
        <w:t>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kiburi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waovu</w:t>
      </w:r>
      <w:proofErr w:type="spellEnd"/>
      <w:r w:rsidRPr="00A974E3">
        <w:rPr>
          <w:rFonts w:ascii="Arial" w:hAnsi="Arial"/>
          <w:sz w:val="24"/>
        </w:rPr>
        <w:t xml:space="preserve"> . . .” (Nukuu </w:t>
      </w:r>
      <w:proofErr w:type="spellStart"/>
      <w:r w:rsidRPr="00A974E3">
        <w:rPr>
          <w:rFonts w:ascii="Arial" w:hAnsi="Arial"/>
          <w:sz w:val="24"/>
        </w:rPr>
        <w:t>hii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imetoka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The Dead Sea Scrolls Translated ya Florentino Garcia Martinez).</w:t>
      </w:r>
    </w:p>
    <w:p w14:paraId="4750FFD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3.</w:t>
      </w:r>
      <w:r w:rsidRPr="00A974E3">
        <w:rPr>
          <w:rFonts w:ascii="Arial" w:hAnsi="Arial"/>
          <w:sz w:val="24"/>
        </w:rPr>
        <w:t xml:space="preserve"> Kuna </w:t>
      </w:r>
      <w:proofErr w:type="spellStart"/>
      <w:r w:rsidRPr="00A974E3">
        <w:rPr>
          <w:rFonts w:ascii="Arial" w:hAnsi="Arial"/>
          <w:sz w:val="24"/>
        </w:rPr>
        <w:t>uwezekano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Enoch, na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halina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shida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</w:t>
      </w:r>
      <w:proofErr w:type="spellStart"/>
      <w:r w:rsidRPr="00A974E3">
        <w:rPr>
          <w:rFonts w:ascii="Arial" w:hAnsi="Arial"/>
          <w:sz w:val="24"/>
        </w:rPr>
        <w:t>kilikuwa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watunzi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wasoiopungua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watano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kwanza na ya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ni </w:t>
      </w:r>
      <w:proofErr w:type="spellStart"/>
      <w:r w:rsidRPr="00A974E3">
        <w:rPr>
          <w:rFonts w:ascii="Arial" w:hAnsi="Arial"/>
          <w:sz w:val="24"/>
        </w:rPr>
        <w:t>mchanganyiko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ukweli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makosa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ameruhusu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kudhamilia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kabisa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hapo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kwamba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unabii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uhifadhiwe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vyanzo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visivyo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kibiblia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bali</w:t>
      </w:r>
      <w:proofErr w:type="spellEnd"/>
      <w:r w:rsidRPr="00A974E3">
        <w:rPr>
          <w:rFonts w:ascii="Arial" w:hAnsi="Arial"/>
          <w:sz w:val="24"/>
        </w:rPr>
        <w:t xml:space="preserve"> pia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Biblia. </w:t>
      </w:r>
    </w:p>
    <w:p w14:paraId="0974D5F2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4.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</w:t>
      </w:r>
      <w:proofErr w:type="spellStart"/>
      <w:r w:rsidRPr="00A974E3">
        <w:rPr>
          <w:rFonts w:ascii="Arial" w:hAnsi="Arial"/>
          <w:sz w:val="24"/>
        </w:rPr>
        <w:t>kitakuwa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ukweli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matakatifu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hakitakiwi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bali</w:t>
      </w:r>
      <w:proofErr w:type="spellEnd"/>
      <w:r w:rsidRPr="00A974E3">
        <w:rPr>
          <w:rFonts w:ascii="Arial" w:hAnsi="Arial"/>
          <w:sz w:val="24"/>
        </w:rPr>
        <w:t xml:space="preserve"> pia </w:t>
      </w:r>
      <w:proofErr w:type="spellStart"/>
      <w:r w:rsidRPr="00A974E3">
        <w:rPr>
          <w:rFonts w:ascii="Arial" w:hAnsi="Arial"/>
          <w:sz w:val="24"/>
        </w:rPr>
        <w:t>kinatakiwe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vile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anavyotaka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matakatifu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ya Wesley, Luther na Calvin </w:t>
      </w:r>
      <w:proofErr w:type="spellStart"/>
      <w:r w:rsidRPr="00A974E3">
        <w:rPr>
          <w:rFonts w:ascii="Arial" w:hAnsi="Arial"/>
          <w:sz w:val="24"/>
        </w:rPr>
        <w:t>yana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kiasi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kikubwa</w:t>
      </w:r>
      <w:proofErr w:type="spellEnd"/>
      <w:r w:rsidRPr="00A974E3">
        <w:rPr>
          <w:rFonts w:ascii="Arial" w:hAnsi="Arial"/>
          <w:sz w:val="24"/>
        </w:rPr>
        <w:t xml:space="preserve"> sana cha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 pia,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makosa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yoyote</w:t>
      </w:r>
      <w:proofErr w:type="spellEnd"/>
      <w:r w:rsidRPr="00A974E3">
        <w:rPr>
          <w:rFonts w:ascii="Arial" w:hAnsi="Arial"/>
          <w:sz w:val="24"/>
        </w:rPr>
        <w:t xml:space="preserve"> yale, na </w:t>
      </w:r>
      <w:proofErr w:type="spellStart"/>
      <w:r w:rsidRPr="00A974E3">
        <w:rPr>
          <w:rFonts w:ascii="Arial" w:hAnsi="Arial"/>
          <w:sz w:val="24"/>
        </w:rPr>
        <w:t>waandishi</w:t>
      </w:r>
      <w:proofErr w:type="spellEnd"/>
      <w:r w:rsidRPr="00A974E3">
        <w:rPr>
          <w:rFonts w:ascii="Arial" w:hAnsi="Arial"/>
          <w:sz w:val="24"/>
        </w:rPr>
        <w:t xml:space="preserve"> hao </w:t>
      </w:r>
      <w:proofErr w:type="spellStart"/>
      <w:r w:rsidRPr="00A974E3">
        <w:rPr>
          <w:rFonts w:ascii="Arial" w:hAnsi="Arial"/>
          <w:sz w:val="24"/>
        </w:rPr>
        <w:t>watatu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wangepinga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yachukuliwe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matakatifu</w:t>
      </w:r>
      <w:proofErr w:type="spellEnd"/>
      <w:r w:rsidRPr="00A974E3">
        <w:rPr>
          <w:rFonts w:ascii="Arial" w:hAnsi="Arial"/>
          <w:sz w:val="24"/>
        </w:rPr>
        <w:t>.</w:t>
      </w:r>
    </w:p>
    <w:p w14:paraId="624066C6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</w:t>
      </w:r>
      <w:proofErr w:type="spellStart"/>
      <w:r w:rsidRPr="00A974E3">
        <w:rPr>
          <w:rFonts w:ascii="Arial" w:hAnsi="Arial"/>
          <w:sz w:val="24"/>
        </w:rPr>
        <w:t>kiliheshimika</w:t>
      </w:r>
      <w:proofErr w:type="spellEnd"/>
      <w:r w:rsidRPr="00A974E3">
        <w:rPr>
          <w:rFonts w:ascii="Arial" w:hAnsi="Arial"/>
          <w:sz w:val="24"/>
        </w:rPr>
        <w:t xml:space="preserve"> sana. </w:t>
      </w:r>
      <w:proofErr w:type="spellStart"/>
      <w:r w:rsidRPr="00A974E3">
        <w:rPr>
          <w:rFonts w:ascii="Arial" w:hAnsi="Arial"/>
          <w:sz w:val="24"/>
        </w:rPr>
        <w:t>Kuheshimika</w:t>
      </w:r>
      <w:proofErr w:type="spellEnd"/>
      <w:r w:rsidRPr="00A974E3">
        <w:rPr>
          <w:rFonts w:ascii="Arial" w:hAnsi="Arial"/>
          <w:sz w:val="24"/>
        </w:rPr>
        <w:t xml:space="preserve"> sana </w:t>
      </w:r>
      <w:proofErr w:type="spellStart"/>
      <w:r w:rsidRPr="00A974E3">
        <w:rPr>
          <w:rFonts w:ascii="Arial" w:hAnsi="Arial"/>
          <w:sz w:val="24"/>
        </w:rPr>
        <w:t>kunamaanisha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kilikuwa</w:t>
      </w:r>
      <w:proofErr w:type="spellEnd"/>
      <w:r w:rsidRPr="00A974E3">
        <w:rPr>
          <w:rFonts w:ascii="Arial" w:hAnsi="Arial"/>
          <w:sz w:val="24"/>
        </w:rPr>
        <w:t xml:space="preserve"> na mambo </w:t>
      </w:r>
      <w:proofErr w:type="spellStart"/>
      <w:r w:rsidRPr="00A974E3">
        <w:rPr>
          <w:rFonts w:ascii="Arial" w:hAnsi="Arial"/>
          <w:sz w:val="24"/>
        </w:rPr>
        <w:t>mengi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yaliyokuwa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kilivuviwa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. Naweza </w:t>
      </w:r>
      <w:proofErr w:type="spellStart"/>
      <w:r w:rsidRPr="00A974E3">
        <w:rPr>
          <w:rFonts w:ascii="Arial" w:hAnsi="Arial"/>
          <w:sz w:val="24"/>
        </w:rPr>
        <w:t>kusema</w:t>
      </w:r>
      <w:proofErr w:type="spellEnd"/>
      <w:r w:rsidRPr="00A974E3">
        <w:rPr>
          <w:rFonts w:ascii="Arial" w:hAnsi="Arial"/>
          <w:sz w:val="24"/>
        </w:rPr>
        <w:t xml:space="preserve"> Yesu </w:t>
      </w:r>
      <w:proofErr w:type="spellStart"/>
      <w:r w:rsidRPr="00A974E3">
        <w:rPr>
          <w:rFonts w:ascii="Arial" w:hAnsi="Arial"/>
          <w:sz w:val="24"/>
        </w:rPr>
        <w:t>anakuja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tena</w:t>
      </w:r>
      <w:proofErr w:type="spellEnd"/>
      <w:r w:rsidRPr="00A974E3">
        <w:rPr>
          <w:rFonts w:ascii="Arial" w:hAnsi="Arial"/>
          <w:sz w:val="24"/>
        </w:rPr>
        <w:t xml:space="preserve">. Jambo </w:t>
      </w:r>
      <w:proofErr w:type="spellStart"/>
      <w:r w:rsidRPr="00A974E3">
        <w:rPr>
          <w:rFonts w:ascii="Arial" w:hAnsi="Arial"/>
          <w:sz w:val="24"/>
        </w:rPr>
        <w:t>hilo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nimevuviwa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>.</w:t>
      </w:r>
    </w:p>
    <w:p w14:paraId="5BB3AD2B" w14:textId="77777777" w:rsidR="00DB35A7" w:rsidRPr="00A974E3" w:rsidRDefault="00DB35A7">
      <w:pPr>
        <w:rPr>
          <w:rFonts w:ascii="Arial" w:hAnsi="Arial"/>
          <w:sz w:val="24"/>
        </w:rPr>
      </w:pPr>
    </w:p>
    <w:p w14:paraId="17073266" w14:textId="77777777" w:rsidR="00DB35A7" w:rsidRPr="00A974E3" w:rsidRDefault="00DB35A7">
      <w:pPr>
        <w:pStyle w:val="BodyText1"/>
        <w:jc w:val="left"/>
        <w:rPr>
          <w:rFonts w:ascii="Arial" w:hAnsi="Arial"/>
          <w:b/>
          <w:bCs/>
        </w:rPr>
      </w:pPr>
      <w:r w:rsidRPr="00A974E3">
        <w:rPr>
          <w:rFonts w:ascii="Arial" w:hAnsi="Arial"/>
          <w:b/>
          <w:bCs/>
        </w:rPr>
        <w:t xml:space="preserve">S: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Yuda 14, </w:t>
      </w:r>
      <w:proofErr w:type="spellStart"/>
      <w:r w:rsidRPr="00A974E3">
        <w:rPr>
          <w:rFonts w:ascii="Arial" w:hAnsi="Arial"/>
          <w:b/>
          <w:bCs/>
        </w:rPr>
        <w:t>kwa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ufupi</w:t>
      </w:r>
      <w:proofErr w:type="spellEnd"/>
      <w:r w:rsidRPr="00A974E3">
        <w:rPr>
          <w:rFonts w:ascii="Arial" w:hAnsi="Arial"/>
          <w:b/>
          <w:bCs/>
        </w:rPr>
        <w:t xml:space="preserve">, </w:t>
      </w:r>
      <w:proofErr w:type="spellStart"/>
      <w:r w:rsidRPr="00A974E3">
        <w:rPr>
          <w:rFonts w:ascii="Arial" w:hAnsi="Arial"/>
          <w:b/>
          <w:bCs/>
        </w:rPr>
        <w:t>kwa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kuwa</w:t>
      </w:r>
      <w:proofErr w:type="spellEnd"/>
      <w:r w:rsidRPr="00A974E3">
        <w:rPr>
          <w:rFonts w:ascii="Arial" w:hAnsi="Arial"/>
          <w:b/>
          <w:bCs/>
        </w:rPr>
        <w:t xml:space="preserve"> Yuda [</w:t>
      </w:r>
      <w:proofErr w:type="spellStart"/>
      <w:r w:rsidRPr="00A974E3">
        <w:rPr>
          <w:rFonts w:ascii="Arial" w:hAnsi="Arial"/>
          <w:b/>
          <w:bCs/>
        </w:rPr>
        <w:t>inadaiwa</w:t>
      </w:r>
      <w:proofErr w:type="spellEnd"/>
      <w:r w:rsidRPr="00A974E3">
        <w:rPr>
          <w:rFonts w:ascii="Arial" w:hAnsi="Arial"/>
          <w:b/>
          <w:bCs/>
        </w:rPr>
        <w:t xml:space="preserve">] </w:t>
      </w:r>
      <w:proofErr w:type="spellStart"/>
      <w:r w:rsidRPr="00A974E3">
        <w:rPr>
          <w:rFonts w:ascii="Arial" w:hAnsi="Arial"/>
          <w:b/>
          <w:bCs/>
        </w:rPr>
        <w:t>kupata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uvuvio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kutoka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kisichovuviwa</w:t>
      </w:r>
      <w:proofErr w:type="spellEnd"/>
      <w:r w:rsidRPr="00A974E3">
        <w:rPr>
          <w:rFonts w:ascii="Arial" w:hAnsi="Arial"/>
          <w:b/>
          <w:bCs/>
        </w:rPr>
        <w:t xml:space="preserve"> cha 1 Enoch 1:9, </w:t>
      </w:r>
      <w:proofErr w:type="spellStart"/>
      <w:r w:rsidRPr="00A974E3">
        <w:rPr>
          <w:rFonts w:ascii="Arial" w:hAnsi="Arial"/>
          <w:b/>
          <w:bCs/>
        </w:rPr>
        <w:t>Wakristo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wanawezaje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kumkosoa</w:t>
      </w:r>
      <w:proofErr w:type="spellEnd"/>
      <w:r w:rsidRPr="00A974E3">
        <w:rPr>
          <w:rFonts w:ascii="Arial" w:hAnsi="Arial"/>
          <w:b/>
          <w:bCs/>
        </w:rPr>
        <w:t xml:space="preserve"> Joseph Smith </w:t>
      </w:r>
      <w:proofErr w:type="spellStart"/>
      <w:r w:rsidRPr="00A974E3">
        <w:rPr>
          <w:rFonts w:ascii="Arial" w:hAnsi="Arial"/>
          <w:b/>
          <w:bCs/>
        </w:rPr>
        <w:t>kwa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kupokea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uvuvio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kutoka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kipagani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Kimisri</w:t>
      </w:r>
      <w:proofErr w:type="spellEnd"/>
      <w:r w:rsidRPr="00A974E3">
        <w:rPr>
          <w:rFonts w:ascii="Arial" w:hAnsi="Arial"/>
          <w:b/>
          <w:bCs/>
        </w:rPr>
        <w:t xml:space="preserve">, Book of the Dead, </w:t>
      </w:r>
      <w:proofErr w:type="spellStart"/>
      <w:r w:rsidRPr="00A974E3">
        <w:rPr>
          <w:rFonts w:ascii="Arial" w:hAnsi="Arial"/>
          <w:b/>
          <w:bCs/>
        </w:rPr>
        <w:t>wakati</w:t>
      </w:r>
      <w:proofErr w:type="spellEnd"/>
      <w:r w:rsidRPr="00A974E3">
        <w:rPr>
          <w:rFonts w:ascii="Arial" w:hAnsi="Arial"/>
          <w:b/>
          <w:bCs/>
        </w:rPr>
        <w:t xml:space="preserve"> Joseph Smith </w:t>
      </w:r>
      <w:proofErr w:type="spellStart"/>
      <w:r w:rsidRPr="00A974E3">
        <w:rPr>
          <w:rFonts w:ascii="Arial" w:hAnsi="Arial"/>
          <w:b/>
          <w:bCs/>
        </w:rPr>
        <w:t>alipoandika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Wamomoni</w:t>
      </w:r>
      <w:proofErr w:type="spellEnd"/>
      <w:r w:rsidRPr="00A974E3">
        <w:rPr>
          <w:rFonts w:ascii="Arial" w:hAnsi="Arial"/>
          <w:b/>
          <w:bCs/>
        </w:rPr>
        <w:t>, Book of Abraham?</w:t>
      </w:r>
    </w:p>
    <w:p w14:paraId="0A253C7D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ni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kisichokuwa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matakatifu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/tabia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mchanganyiko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ukweli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makosa</w:t>
      </w:r>
      <w:proofErr w:type="spellEnd"/>
      <w:r w:rsidRPr="00A974E3">
        <w:rPr>
          <w:rFonts w:ascii="Arial" w:hAnsi="Arial"/>
          <w:sz w:val="24"/>
        </w:rPr>
        <w:t xml:space="preserve">. Kwa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nukuu</w:t>
      </w:r>
      <w:proofErr w:type="spellEnd"/>
      <w:r w:rsidRPr="00A974E3">
        <w:rPr>
          <w:rFonts w:ascii="Arial" w:hAnsi="Arial"/>
          <w:sz w:val="24"/>
        </w:rPr>
        <w:t xml:space="preserve"> ya Yuda </w:t>
      </w:r>
      <w:proofErr w:type="spellStart"/>
      <w:r w:rsidRPr="00A974E3">
        <w:rPr>
          <w:rFonts w:ascii="Arial" w:hAnsi="Arial"/>
          <w:sz w:val="24"/>
        </w:rPr>
        <w:t>inafanana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1 Enoch, </w:t>
      </w:r>
      <w:proofErr w:type="spellStart"/>
      <w:r w:rsidRPr="00A974E3">
        <w:rPr>
          <w:rFonts w:ascii="Arial" w:hAnsi="Arial"/>
          <w:sz w:val="24"/>
        </w:rPr>
        <w:t>haimaanishi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Enoch </w:t>
      </w:r>
      <w:proofErr w:type="spellStart"/>
      <w:r w:rsidRPr="00A974E3">
        <w:rPr>
          <w:rFonts w:ascii="Arial" w:hAnsi="Arial"/>
          <w:sz w:val="24"/>
        </w:rPr>
        <w:t>hakusema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hivi</w:t>
      </w:r>
      <w:proofErr w:type="spellEnd"/>
      <w:r w:rsidRPr="00A974E3">
        <w:rPr>
          <w:rFonts w:ascii="Arial" w:hAnsi="Arial"/>
          <w:sz w:val="24"/>
        </w:rPr>
        <w:t>.</w:t>
      </w:r>
    </w:p>
    <w:p w14:paraId="518E3B2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wamethibitisha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ambayo</w:t>
      </w:r>
      <w:proofErr w:type="spellEnd"/>
      <w:r w:rsidRPr="00A974E3">
        <w:rPr>
          <w:rFonts w:ascii="Arial" w:hAnsi="Arial"/>
          <w:sz w:val="24"/>
        </w:rPr>
        <w:t xml:space="preserve"> Joseph Smith </w:t>
      </w:r>
      <w:proofErr w:type="spellStart"/>
      <w:r w:rsidRPr="00A974E3">
        <w:rPr>
          <w:rFonts w:ascii="Arial" w:hAnsi="Arial"/>
          <w:sz w:val="24"/>
        </w:rPr>
        <w:t>anadai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uongo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ndio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chanzo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tafsiri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Wamomoni</w:t>
      </w:r>
      <w:proofErr w:type="spellEnd"/>
      <w:r w:rsidRPr="00A974E3">
        <w:rPr>
          <w:rFonts w:ascii="Arial" w:hAnsi="Arial"/>
          <w:sz w:val="24"/>
        </w:rPr>
        <w:t xml:space="preserve">, Book of Abraham, </w:t>
      </w:r>
      <w:proofErr w:type="spellStart"/>
      <w:r w:rsidRPr="00A974E3">
        <w:rPr>
          <w:rFonts w:ascii="Arial" w:hAnsi="Arial"/>
          <w:sz w:val="24"/>
        </w:rPr>
        <w:t>ilikuwa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kipagani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kuhusika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ibada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sanamu</w:t>
      </w:r>
      <w:proofErr w:type="spellEnd"/>
      <w:r w:rsidRPr="00A974E3">
        <w:rPr>
          <w:rFonts w:ascii="Arial" w:hAnsi="Arial"/>
          <w:sz w:val="24"/>
        </w:rPr>
        <w:t>.</w:t>
      </w:r>
    </w:p>
    <w:p w14:paraId="5881679E" w14:textId="77777777" w:rsidR="00DB35A7" w:rsidRDefault="00DB35A7" w:rsidP="00A974E3">
      <w:pPr>
        <w:pStyle w:val="BodyText31"/>
      </w:pPr>
      <w:r>
        <w:t xml:space="preserve">Kwa </w:t>
      </w:r>
      <w:proofErr w:type="spellStart"/>
      <w:r>
        <w:t>muhtasari</w:t>
      </w:r>
      <w:proofErr w:type="spellEnd"/>
      <w:r>
        <w:t xml:space="preserve">: </w:t>
      </w:r>
    </w:p>
    <w:p w14:paraId="777107AA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1.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Haiwezi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kuthibitishwa</w:t>
      </w:r>
      <w:proofErr w:type="spellEnd"/>
      <w:r w:rsidRPr="00A974E3">
        <w:rPr>
          <w:rFonts w:ascii="Arial" w:hAnsi="Arial"/>
          <w:sz w:val="24"/>
        </w:rPr>
        <w:t xml:space="preserve"> (au </w:t>
      </w:r>
      <w:proofErr w:type="spellStart"/>
      <w:r w:rsidRPr="00A974E3">
        <w:rPr>
          <w:rFonts w:ascii="Arial" w:hAnsi="Arial"/>
          <w:sz w:val="24"/>
        </w:rPr>
        <w:t>kukanushwa</w:t>
      </w:r>
      <w:proofErr w:type="spellEnd"/>
      <w:r w:rsidRPr="00A974E3">
        <w:rPr>
          <w:rFonts w:ascii="Arial" w:hAnsi="Arial"/>
          <w:sz w:val="24"/>
        </w:rPr>
        <w:t xml:space="preserve">)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toka</w:t>
      </w:r>
      <w:proofErr w:type="spellEnd"/>
      <w:r w:rsidRPr="00A974E3">
        <w:rPr>
          <w:rFonts w:ascii="Arial" w:hAnsi="Arial"/>
          <w:sz w:val="24"/>
        </w:rPr>
        <w:t xml:space="preserve"> 1 Enoch</w:t>
      </w:r>
    </w:p>
    <w:p w14:paraId="463FFAD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2.</w:t>
      </w:r>
      <w:r w:rsidRPr="00A974E3">
        <w:rPr>
          <w:rFonts w:ascii="Arial" w:hAnsi="Arial"/>
          <w:sz w:val="24"/>
        </w:rPr>
        <w:t xml:space="preserve"> Hata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alitoa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Enoch, 1 Enoch ni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/tabia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kinaweza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unabii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uliovuviwa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>.</w:t>
      </w:r>
    </w:p>
    <w:p w14:paraId="1F871480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3.</w:t>
      </w:r>
      <w:r w:rsidRPr="00A974E3">
        <w:rPr>
          <w:rFonts w:ascii="Arial" w:hAnsi="Arial"/>
          <w:sz w:val="24"/>
        </w:rPr>
        <w:t xml:space="preserve"> Kwa </w:t>
      </w:r>
      <w:proofErr w:type="spellStart"/>
      <w:r w:rsidRPr="00A974E3">
        <w:rPr>
          <w:rFonts w:ascii="Arial" w:hAnsi="Arial"/>
          <w:sz w:val="24"/>
        </w:rPr>
        <w:t>utofauti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mkubwa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kabisa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tafsiri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bandia</w:t>
      </w:r>
      <w:proofErr w:type="spellEnd"/>
      <w:r w:rsidRPr="00A974E3">
        <w:rPr>
          <w:rFonts w:ascii="Arial" w:hAnsi="Arial"/>
          <w:sz w:val="24"/>
        </w:rPr>
        <w:t xml:space="preserve"> ya Joseph Smith </w:t>
      </w:r>
      <w:proofErr w:type="spellStart"/>
      <w:r w:rsidRPr="00A974E3">
        <w:rPr>
          <w:rFonts w:ascii="Arial" w:hAnsi="Arial"/>
          <w:sz w:val="24"/>
        </w:rPr>
        <w:t>ilitokana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sanamu</w:t>
      </w:r>
      <w:proofErr w:type="spellEnd"/>
      <w:r w:rsidRPr="00A974E3">
        <w:rPr>
          <w:rFonts w:ascii="Arial" w:hAnsi="Arial"/>
          <w:sz w:val="24"/>
        </w:rPr>
        <w:t xml:space="preserve">. </w:t>
      </w:r>
    </w:p>
    <w:p w14:paraId="1C2A38C9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   </w:t>
      </w:r>
      <w:proofErr w:type="spellStart"/>
      <w:r w:rsidRPr="00A974E3">
        <w:rPr>
          <w:rFonts w:ascii="Arial" w:hAnsi="Arial"/>
          <w:sz w:val="24"/>
        </w:rPr>
        <w:t>Tazama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linalofuata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kamilifu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>.</w:t>
      </w:r>
    </w:p>
    <w:p w14:paraId="1AD13909" w14:textId="77777777" w:rsidR="00DB35A7" w:rsidRDefault="00DB35A7">
      <w:pPr>
        <w:rPr>
          <w:sz w:val="24"/>
        </w:rPr>
      </w:pPr>
    </w:p>
    <w:p w14:paraId="6785C2B8" w14:textId="77777777" w:rsidR="00DB35A7" w:rsidRPr="00A974E3" w:rsidRDefault="00DB35A7">
      <w:pPr>
        <w:pStyle w:val="BodyText1"/>
        <w:jc w:val="left"/>
        <w:rPr>
          <w:rFonts w:ascii="Arial" w:hAnsi="Arial"/>
          <w:b/>
          <w:bCs/>
        </w:rPr>
      </w:pPr>
      <w:r w:rsidRPr="00A974E3">
        <w:rPr>
          <w:rFonts w:ascii="Arial" w:hAnsi="Arial"/>
          <w:b/>
          <w:bCs/>
        </w:rPr>
        <w:t xml:space="preserve">S: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Yuda 14, </w:t>
      </w:r>
      <w:proofErr w:type="spellStart"/>
      <w:r w:rsidRPr="00A974E3">
        <w:rPr>
          <w:rFonts w:ascii="Arial" w:hAnsi="Arial"/>
          <w:b/>
          <w:bCs/>
        </w:rPr>
        <w:t>kwa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kuwa</w:t>
      </w:r>
      <w:proofErr w:type="spellEnd"/>
      <w:r w:rsidRPr="00A974E3">
        <w:rPr>
          <w:rFonts w:ascii="Arial" w:hAnsi="Arial"/>
          <w:b/>
          <w:bCs/>
        </w:rPr>
        <w:t xml:space="preserve"> Yuda [</w:t>
      </w:r>
      <w:proofErr w:type="spellStart"/>
      <w:r w:rsidRPr="00A974E3">
        <w:rPr>
          <w:rFonts w:ascii="Arial" w:hAnsi="Arial"/>
          <w:b/>
          <w:bCs/>
        </w:rPr>
        <w:t>inadaiwa</w:t>
      </w:r>
      <w:proofErr w:type="spellEnd"/>
      <w:r w:rsidRPr="00A974E3">
        <w:rPr>
          <w:rFonts w:ascii="Arial" w:hAnsi="Arial"/>
          <w:b/>
          <w:bCs/>
        </w:rPr>
        <w:t xml:space="preserve">] </w:t>
      </w:r>
      <w:proofErr w:type="spellStart"/>
      <w:r w:rsidRPr="00A974E3">
        <w:rPr>
          <w:rFonts w:ascii="Arial" w:hAnsi="Arial"/>
          <w:b/>
          <w:bCs/>
        </w:rPr>
        <w:t>alipata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uvuvio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kutoka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kisichovuviwa</w:t>
      </w:r>
      <w:proofErr w:type="spellEnd"/>
      <w:r w:rsidRPr="00A974E3">
        <w:rPr>
          <w:rFonts w:ascii="Arial" w:hAnsi="Arial"/>
          <w:b/>
          <w:bCs/>
        </w:rPr>
        <w:t xml:space="preserve"> cha 1 Enoch 1:9, </w:t>
      </w:r>
      <w:proofErr w:type="spellStart"/>
      <w:r w:rsidRPr="00A974E3">
        <w:rPr>
          <w:rFonts w:ascii="Arial" w:hAnsi="Arial"/>
          <w:b/>
          <w:bCs/>
        </w:rPr>
        <w:t>Wakristo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wanawezaje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kumkosoa</w:t>
      </w:r>
      <w:proofErr w:type="spellEnd"/>
      <w:r w:rsidRPr="00A974E3">
        <w:rPr>
          <w:rFonts w:ascii="Arial" w:hAnsi="Arial"/>
          <w:b/>
          <w:bCs/>
        </w:rPr>
        <w:t xml:space="preserve"> Joseph Smith </w:t>
      </w:r>
      <w:proofErr w:type="spellStart"/>
      <w:r w:rsidRPr="00A974E3">
        <w:rPr>
          <w:rFonts w:ascii="Arial" w:hAnsi="Arial"/>
          <w:b/>
          <w:bCs/>
        </w:rPr>
        <w:t>kwa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kupokea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uvuvio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kutoka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kwenye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kipagani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Kimisri</w:t>
      </w:r>
      <w:proofErr w:type="spellEnd"/>
      <w:r w:rsidRPr="00A974E3">
        <w:rPr>
          <w:rFonts w:ascii="Arial" w:hAnsi="Arial"/>
          <w:b/>
          <w:bCs/>
        </w:rPr>
        <w:t xml:space="preserve">, Book of the Dead, </w:t>
      </w:r>
      <w:proofErr w:type="spellStart"/>
      <w:r w:rsidRPr="00A974E3">
        <w:rPr>
          <w:rFonts w:ascii="Arial" w:hAnsi="Arial"/>
          <w:b/>
          <w:bCs/>
        </w:rPr>
        <w:t>wakati</w:t>
      </w:r>
      <w:proofErr w:type="spellEnd"/>
      <w:r w:rsidRPr="00A974E3">
        <w:rPr>
          <w:rFonts w:ascii="Arial" w:hAnsi="Arial"/>
          <w:b/>
          <w:bCs/>
        </w:rPr>
        <w:t xml:space="preserve"> Joseph Smith </w:t>
      </w:r>
      <w:proofErr w:type="spellStart"/>
      <w:r w:rsidRPr="00A974E3">
        <w:rPr>
          <w:rFonts w:ascii="Arial" w:hAnsi="Arial"/>
          <w:b/>
          <w:bCs/>
        </w:rPr>
        <w:t>alipoandika</w:t>
      </w:r>
      <w:proofErr w:type="spellEnd"/>
      <w:r w:rsidRPr="00A974E3">
        <w:rPr>
          <w:rFonts w:ascii="Arial" w:hAnsi="Arial"/>
          <w:b/>
          <w:bCs/>
        </w:rPr>
        <w:t xml:space="preserve"> </w:t>
      </w:r>
      <w:proofErr w:type="spellStart"/>
      <w:r w:rsidRPr="00A974E3">
        <w:rPr>
          <w:rFonts w:ascii="Arial" w:hAnsi="Arial"/>
          <w:b/>
          <w:bCs/>
        </w:rPr>
        <w:t>kitabu</w:t>
      </w:r>
      <w:proofErr w:type="spellEnd"/>
      <w:r w:rsidRPr="00A974E3">
        <w:rPr>
          <w:rFonts w:ascii="Arial" w:hAnsi="Arial"/>
          <w:b/>
          <w:bCs/>
        </w:rPr>
        <w:t xml:space="preserve"> cha </w:t>
      </w:r>
      <w:proofErr w:type="spellStart"/>
      <w:r w:rsidRPr="00A974E3">
        <w:rPr>
          <w:rFonts w:ascii="Arial" w:hAnsi="Arial"/>
          <w:b/>
          <w:bCs/>
        </w:rPr>
        <w:t>Wamomoni</w:t>
      </w:r>
      <w:proofErr w:type="spellEnd"/>
      <w:r w:rsidRPr="00A974E3">
        <w:rPr>
          <w:rFonts w:ascii="Arial" w:hAnsi="Arial"/>
          <w:b/>
          <w:bCs/>
        </w:rPr>
        <w:t>, Book of Abraham?</w:t>
      </w:r>
    </w:p>
    <w:p w14:paraId="118BEC61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Angalia </w:t>
      </w:r>
      <w:proofErr w:type="spellStart"/>
      <w:r w:rsidRPr="00A974E3">
        <w:rPr>
          <w:rFonts w:ascii="Arial" w:hAnsi="Arial"/>
          <w:sz w:val="24"/>
        </w:rPr>
        <w:t>swali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lililotangulia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kupata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fupi</w:t>
      </w:r>
      <w:proofErr w:type="spellEnd"/>
      <w:r w:rsidRPr="00A974E3">
        <w:rPr>
          <w:rFonts w:ascii="Arial" w:hAnsi="Arial"/>
          <w:sz w:val="24"/>
        </w:rPr>
        <w:t xml:space="preserve">. Kwa </w:t>
      </w:r>
      <w:proofErr w:type="spellStart"/>
      <w:r w:rsidRPr="00A974E3">
        <w:rPr>
          <w:rFonts w:ascii="Arial" w:hAnsi="Arial"/>
          <w:sz w:val="24"/>
        </w:rPr>
        <w:t>jibu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kamilifu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zingatia</w:t>
      </w:r>
      <w:proofErr w:type="spellEnd"/>
      <w:r w:rsidRPr="00A974E3">
        <w:rPr>
          <w:rFonts w:ascii="Arial" w:hAnsi="Arial"/>
          <w:sz w:val="24"/>
        </w:rPr>
        <w:t xml:space="preserve"> mambo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yafuatayo</w:t>
      </w:r>
      <w:proofErr w:type="spellEnd"/>
      <w:r w:rsidRPr="00A974E3">
        <w:rPr>
          <w:rFonts w:ascii="Arial" w:hAnsi="Arial"/>
          <w:sz w:val="24"/>
        </w:rPr>
        <w:t>.</w:t>
      </w:r>
    </w:p>
    <w:p w14:paraId="3FF80F6B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proofErr w:type="spellStart"/>
      <w:r w:rsidRPr="00A974E3">
        <w:rPr>
          <w:rFonts w:ascii="Arial" w:hAnsi="Arial"/>
          <w:b/>
          <w:bCs/>
          <w:sz w:val="24"/>
        </w:rPr>
        <w:t>Utangulizi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kitabu</w:t>
      </w:r>
      <w:proofErr w:type="spellEnd"/>
      <w:r w:rsidRPr="00A974E3">
        <w:rPr>
          <w:rFonts w:ascii="Arial" w:hAnsi="Arial"/>
          <w:b/>
          <w:bCs/>
          <w:sz w:val="24"/>
        </w:rPr>
        <w:t xml:space="preserve"> cha </w:t>
      </w:r>
      <w:proofErr w:type="spellStart"/>
      <w:r w:rsidRPr="00A974E3">
        <w:rPr>
          <w:rFonts w:ascii="Arial" w:hAnsi="Arial"/>
          <w:b/>
          <w:bCs/>
          <w:sz w:val="24"/>
        </w:rPr>
        <w:t>Kiyahudi</w:t>
      </w:r>
      <w:proofErr w:type="spellEnd"/>
      <w:r w:rsidRPr="00A974E3">
        <w:rPr>
          <w:rFonts w:ascii="Arial" w:hAnsi="Arial"/>
          <w:b/>
          <w:bCs/>
          <w:sz w:val="24"/>
        </w:rPr>
        <w:t xml:space="preserve"> cha 1 Enoch:</w:t>
      </w:r>
    </w:p>
    <w:p w14:paraId="2A744EF8" w14:textId="77777777" w:rsidR="00DB35A7" w:rsidRPr="00A974E3" w:rsidRDefault="00DB35A7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kina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/tabia </w:t>
      </w:r>
      <w:proofErr w:type="spellStart"/>
      <w:r w:rsidRPr="00A974E3">
        <w:rPr>
          <w:rFonts w:ascii="Arial" w:hAnsi="Arial"/>
          <w:sz w:val="24"/>
        </w:rPr>
        <w:t>mchanganyiko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zikiwa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zimeandikwa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nyakati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waandishi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tofauti</w:t>
      </w:r>
      <w:proofErr w:type="spellEnd"/>
      <w:r w:rsidRPr="00A974E3">
        <w:rPr>
          <w:rFonts w:ascii="Arial" w:hAnsi="Arial"/>
          <w:sz w:val="24"/>
        </w:rPr>
        <w:t xml:space="preserve">. Nukuu </w:t>
      </w:r>
      <w:proofErr w:type="spellStart"/>
      <w:r w:rsidRPr="00A974E3">
        <w:rPr>
          <w:rFonts w:ascii="Arial" w:hAnsi="Arial"/>
          <w:sz w:val="24"/>
        </w:rPr>
        <w:t>inayohusu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kwanza na ya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. Hata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inawezekana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iliongezwa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baadaye</w:t>
      </w:r>
      <w:proofErr w:type="spellEnd"/>
      <w:r w:rsidRPr="00A974E3">
        <w:rPr>
          <w:rFonts w:ascii="Arial" w:hAnsi="Arial"/>
          <w:sz w:val="24"/>
        </w:rPr>
        <w:t xml:space="preserve">. Nakala ya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iliyopo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Hati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Bahari ya </w:t>
      </w:r>
      <w:proofErr w:type="spellStart"/>
      <w:r w:rsidRPr="00A974E3">
        <w:rPr>
          <w:rFonts w:ascii="Arial" w:hAnsi="Arial"/>
          <w:sz w:val="24"/>
        </w:rPr>
        <w:t>Chumvi</w:t>
      </w:r>
      <w:proofErr w:type="spellEnd"/>
      <w:r w:rsidRPr="00A974E3">
        <w:rPr>
          <w:rFonts w:ascii="Arial" w:hAnsi="Arial"/>
          <w:sz w:val="24"/>
        </w:rPr>
        <w:t xml:space="preserve"> (Dead Sea scrolls). Lakini, </w:t>
      </w:r>
      <w:proofErr w:type="spellStart"/>
      <w:r w:rsidRPr="00A974E3">
        <w:rPr>
          <w:rFonts w:ascii="Arial" w:hAnsi="Arial"/>
          <w:sz w:val="24"/>
        </w:rPr>
        <w:t>nakala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15 </w:t>
      </w:r>
      <w:proofErr w:type="spellStart"/>
      <w:r w:rsidRPr="00A974E3">
        <w:rPr>
          <w:rFonts w:ascii="Arial" w:hAnsi="Arial"/>
          <w:sz w:val="24"/>
        </w:rPr>
        <w:t>huko</w:t>
      </w:r>
      <w:proofErr w:type="spellEnd"/>
      <w:r w:rsidRPr="00A974E3">
        <w:rPr>
          <w:rFonts w:ascii="Arial" w:hAnsi="Arial"/>
          <w:sz w:val="24"/>
        </w:rPr>
        <w:t xml:space="preserve"> Ethiopia.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hiki</w:t>
      </w:r>
      <w:proofErr w:type="spellEnd"/>
      <w:r w:rsidRPr="00A974E3">
        <w:rPr>
          <w:rFonts w:ascii="Arial" w:hAnsi="Arial"/>
          <w:sz w:val="24"/>
        </w:rPr>
        <w:t xml:space="preserve"> kina mambo </w:t>
      </w:r>
      <w:proofErr w:type="spellStart"/>
      <w:r w:rsidRPr="00A974E3">
        <w:rPr>
          <w:rFonts w:ascii="Arial" w:hAnsi="Arial"/>
          <w:sz w:val="24"/>
        </w:rPr>
        <w:t>kadhaa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ndani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pia kina mambo ya </w:t>
      </w:r>
      <w:proofErr w:type="spellStart"/>
      <w:r w:rsidRPr="00A974E3">
        <w:rPr>
          <w:rFonts w:ascii="Arial" w:hAnsi="Arial"/>
          <w:sz w:val="24"/>
        </w:rPr>
        <w:t>kubuniwa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pamoja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mijadala</w:t>
      </w:r>
      <w:proofErr w:type="spellEnd"/>
      <w:r w:rsidRPr="00A974E3">
        <w:rPr>
          <w:rFonts w:ascii="Arial" w:hAnsi="Arial"/>
          <w:sz w:val="24"/>
        </w:rPr>
        <w:t xml:space="preserve"> yote ya </w:t>
      </w:r>
      <w:proofErr w:type="spellStart"/>
      <w:r w:rsidRPr="00A974E3">
        <w:rPr>
          <w:rFonts w:ascii="Arial" w:hAnsi="Arial"/>
          <w:sz w:val="24"/>
        </w:rPr>
        <w:t>malaika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mapepo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 </w:t>
      </w:r>
      <w:proofErr w:type="spellStart"/>
      <w:r w:rsidRPr="00A974E3">
        <w:rPr>
          <w:rFonts w:ascii="Arial" w:hAnsi="Arial"/>
          <w:sz w:val="24"/>
        </w:rPr>
        <w:t>hakijatoweka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kabisa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ulimwengu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sasa</w:t>
      </w:r>
      <w:proofErr w:type="spellEnd"/>
      <w:r w:rsidRPr="00A974E3">
        <w:rPr>
          <w:rFonts w:ascii="Arial" w:hAnsi="Arial"/>
          <w:sz w:val="24"/>
        </w:rPr>
        <w:t>.</w:t>
      </w:r>
    </w:p>
    <w:p w14:paraId="4B06446E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proofErr w:type="spellStart"/>
      <w:r w:rsidRPr="00A974E3">
        <w:rPr>
          <w:rFonts w:ascii="Arial" w:hAnsi="Arial"/>
          <w:b/>
          <w:bCs/>
          <w:sz w:val="24"/>
        </w:rPr>
        <w:t>Utangulizi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kitabu</w:t>
      </w:r>
      <w:proofErr w:type="spellEnd"/>
      <w:r w:rsidRPr="00A974E3">
        <w:rPr>
          <w:rFonts w:ascii="Arial" w:hAnsi="Arial"/>
          <w:b/>
          <w:bCs/>
          <w:sz w:val="24"/>
        </w:rPr>
        <w:t xml:space="preserve"> cha </w:t>
      </w:r>
      <w:proofErr w:type="spellStart"/>
      <w:r w:rsidRPr="00A974E3">
        <w:rPr>
          <w:rFonts w:ascii="Arial" w:hAnsi="Arial"/>
          <w:b/>
          <w:bCs/>
          <w:sz w:val="24"/>
        </w:rPr>
        <w:t>Kimisri</w:t>
      </w:r>
      <w:proofErr w:type="spellEnd"/>
      <w:r w:rsidRPr="00A974E3">
        <w:rPr>
          <w:rFonts w:ascii="Arial" w:hAnsi="Arial"/>
          <w:b/>
          <w:bCs/>
          <w:sz w:val="24"/>
        </w:rPr>
        <w:t>, Book of the Dead:</w:t>
      </w:r>
    </w:p>
    <w:p w14:paraId="4A7BFC9D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Kuna </w:t>
      </w:r>
      <w:proofErr w:type="spellStart"/>
      <w:r w:rsidRPr="00A974E3">
        <w:rPr>
          <w:rFonts w:ascii="Arial" w:hAnsi="Arial"/>
          <w:sz w:val="24"/>
        </w:rPr>
        <w:t>uwezekano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Kimisri</w:t>
      </w:r>
      <w:proofErr w:type="spellEnd"/>
      <w:r w:rsidRPr="00A974E3">
        <w:rPr>
          <w:rFonts w:ascii="Arial" w:hAnsi="Arial"/>
          <w:sz w:val="24"/>
        </w:rPr>
        <w:t xml:space="preserve">, Book of the Dead </w:t>
      </w:r>
      <w:proofErr w:type="spellStart"/>
      <w:r w:rsidRPr="00A974E3">
        <w:rPr>
          <w:rFonts w:ascii="Arial" w:hAnsi="Arial"/>
          <w:sz w:val="24"/>
        </w:rPr>
        <w:t>hakikusomwa</w:t>
      </w:r>
      <w:proofErr w:type="spellEnd"/>
      <w:r w:rsidRPr="00A974E3">
        <w:rPr>
          <w:rFonts w:ascii="Arial" w:hAnsi="Arial"/>
          <w:sz w:val="24"/>
        </w:rPr>
        <w:t xml:space="preserve"> sana. </w:t>
      </w:r>
      <w:proofErr w:type="spellStart"/>
      <w:r w:rsidRPr="00A974E3">
        <w:rPr>
          <w:rFonts w:ascii="Arial" w:hAnsi="Arial"/>
          <w:sz w:val="24"/>
        </w:rPr>
        <w:t>Badala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lengo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kuandikwa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lilikuwa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kukizika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pamoja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matajiri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hirizi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kurahisisha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kuingia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maisha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baada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kifo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Kulikuwa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kutofautiana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kwingi</w:t>
      </w:r>
      <w:proofErr w:type="spellEnd"/>
      <w:r w:rsidRPr="00A974E3">
        <w:rPr>
          <w:rFonts w:ascii="Arial" w:hAnsi="Arial"/>
          <w:sz w:val="24"/>
        </w:rPr>
        <w:t xml:space="preserve"> sana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kulikolingana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idadi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nakala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zake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kwani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jina</w:t>
      </w:r>
      <w:proofErr w:type="spellEnd"/>
      <w:r w:rsidRPr="00A974E3">
        <w:rPr>
          <w:rFonts w:ascii="Arial" w:hAnsi="Arial"/>
          <w:sz w:val="24"/>
        </w:rPr>
        <w:t xml:space="preserve"> la </w:t>
      </w:r>
      <w:proofErr w:type="spellStart"/>
      <w:r w:rsidRPr="00A974E3">
        <w:rPr>
          <w:rFonts w:ascii="Arial" w:hAnsi="Arial"/>
          <w:sz w:val="24"/>
        </w:rPr>
        <w:t>marehemu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ndani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wametafsiri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inadaiwa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Joseph Smith </w:t>
      </w:r>
      <w:proofErr w:type="spellStart"/>
      <w:r w:rsidRPr="00A974E3">
        <w:rPr>
          <w:rFonts w:ascii="Arial" w:hAnsi="Arial"/>
          <w:sz w:val="24"/>
        </w:rPr>
        <w:t>aliitumia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kutafsiri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Abraham.</w:t>
      </w:r>
    </w:p>
    <w:p w14:paraId="1196E5E9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proofErr w:type="spellStart"/>
      <w:r w:rsidRPr="00A974E3">
        <w:rPr>
          <w:rFonts w:ascii="Arial" w:hAnsi="Arial"/>
          <w:b/>
          <w:bCs/>
          <w:sz w:val="24"/>
        </w:rPr>
        <w:t>Utangulizi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kitabu</w:t>
      </w:r>
      <w:proofErr w:type="spellEnd"/>
      <w:r w:rsidRPr="00A974E3">
        <w:rPr>
          <w:rFonts w:ascii="Arial" w:hAnsi="Arial"/>
          <w:b/>
          <w:bCs/>
          <w:sz w:val="24"/>
        </w:rPr>
        <w:t xml:space="preserve"> cha </w:t>
      </w:r>
      <w:proofErr w:type="spellStart"/>
      <w:r w:rsidRPr="00A974E3">
        <w:rPr>
          <w:rFonts w:ascii="Arial" w:hAnsi="Arial"/>
          <w:b/>
          <w:bCs/>
          <w:sz w:val="24"/>
        </w:rPr>
        <w:t>Kimomoni</w:t>
      </w:r>
      <w:proofErr w:type="spellEnd"/>
      <w:r w:rsidRPr="00A974E3">
        <w:rPr>
          <w:rFonts w:ascii="Arial" w:hAnsi="Arial"/>
          <w:b/>
          <w:bCs/>
          <w:sz w:val="24"/>
        </w:rPr>
        <w:t>, Book of Abraham:</w:t>
      </w:r>
    </w:p>
    <w:p w14:paraId="64FECB12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Kwa </w:t>
      </w:r>
      <w:proofErr w:type="spellStart"/>
      <w:r w:rsidRPr="00A974E3">
        <w:rPr>
          <w:rFonts w:ascii="Arial" w:hAnsi="Arial"/>
          <w:sz w:val="24"/>
        </w:rPr>
        <w:t>mujibu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Joseph Smith,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Kimomoni</w:t>
      </w:r>
      <w:proofErr w:type="spellEnd"/>
      <w:r w:rsidRPr="00A974E3">
        <w:rPr>
          <w:rFonts w:ascii="Arial" w:hAnsi="Arial"/>
          <w:sz w:val="24"/>
        </w:rPr>
        <w:t xml:space="preserve">, Book of Abraham, </w:t>
      </w:r>
      <w:proofErr w:type="spellStart"/>
      <w:r w:rsidRPr="00A974E3">
        <w:rPr>
          <w:rFonts w:ascii="Arial" w:hAnsi="Arial"/>
          <w:sz w:val="24"/>
        </w:rPr>
        <w:t>kinadaiwa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kuandikwa</w:t>
      </w:r>
      <w:proofErr w:type="spellEnd"/>
      <w:r w:rsidRPr="00A974E3">
        <w:rPr>
          <w:rFonts w:ascii="Arial" w:hAnsi="Arial"/>
          <w:sz w:val="24"/>
        </w:rPr>
        <w:t xml:space="preserve"> na Abrahamu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safari </w:t>
      </w:r>
      <w:proofErr w:type="spellStart"/>
      <w:r w:rsidRPr="00A974E3">
        <w:rPr>
          <w:rFonts w:ascii="Arial" w:hAnsi="Arial"/>
          <w:sz w:val="24"/>
        </w:rPr>
        <w:t>zake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alizokuwa</w:t>
      </w:r>
      <w:proofErr w:type="spellEnd"/>
      <w:r w:rsidRPr="00A974E3">
        <w:rPr>
          <w:rFonts w:ascii="Arial" w:hAnsi="Arial"/>
          <w:sz w:val="24"/>
        </w:rPr>
        <w:t xml:space="preserve"> Misri. Joseph Smith </w:t>
      </w:r>
      <w:proofErr w:type="spellStart"/>
      <w:r w:rsidRPr="00A974E3">
        <w:rPr>
          <w:rFonts w:ascii="Arial" w:hAnsi="Arial"/>
          <w:sz w:val="24"/>
        </w:rPr>
        <w:t>alidai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kiliandikwa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lugha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ileile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Book of Mormon, na Joseph Smith </w:t>
      </w:r>
      <w:proofErr w:type="spellStart"/>
      <w:r w:rsidRPr="00A974E3">
        <w:rPr>
          <w:rFonts w:ascii="Arial" w:hAnsi="Arial"/>
          <w:sz w:val="24"/>
        </w:rPr>
        <w:t>alikitafsiri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msaada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kiungu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Wamomoni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jiji</w:t>
      </w:r>
      <w:proofErr w:type="spellEnd"/>
      <w:r w:rsidRPr="00A974E3">
        <w:rPr>
          <w:rFonts w:ascii="Arial" w:hAnsi="Arial"/>
          <w:sz w:val="24"/>
        </w:rPr>
        <w:t xml:space="preserve"> la Salt-Lake, </w:t>
      </w:r>
      <w:proofErr w:type="spellStart"/>
      <w:r w:rsidRPr="00A974E3">
        <w:rPr>
          <w:rFonts w:ascii="Arial" w:hAnsi="Arial"/>
          <w:sz w:val="24"/>
        </w:rPr>
        <w:t>Uttah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Marekani</w:t>
      </w:r>
      <w:proofErr w:type="spellEnd"/>
      <w:r w:rsidRPr="00A974E3">
        <w:rPr>
          <w:rFonts w:ascii="Arial" w:hAnsi="Arial"/>
          <w:sz w:val="24"/>
        </w:rPr>
        <w:t xml:space="preserve"> (LDS) </w:t>
      </w:r>
      <w:proofErr w:type="spellStart"/>
      <w:r w:rsidRPr="00A974E3">
        <w:rPr>
          <w:rFonts w:ascii="Arial" w:hAnsi="Arial"/>
          <w:sz w:val="24"/>
        </w:rPr>
        <w:t>wana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manne</w:t>
      </w:r>
      <w:proofErr w:type="spellEnd"/>
      <w:r w:rsidRPr="00A974E3">
        <w:rPr>
          <w:rFonts w:ascii="Arial" w:hAnsi="Arial"/>
          <w:sz w:val="24"/>
        </w:rPr>
        <w:t xml:space="preserve">, na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hayo</w:t>
      </w:r>
      <w:proofErr w:type="spellEnd"/>
      <w:r w:rsidRPr="00A974E3">
        <w:rPr>
          <w:rFonts w:ascii="Arial" w:hAnsi="Arial"/>
          <w:sz w:val="24"/>
        </w:rPr>
        <w:t xml:space="preserve"> ni Pearl of Great Price, </w:t>
      </w:r>
      <w:proofErr w:type="spellStart"/>
      <w:r w:rsidRPr="00A974E3">
        <w:rPr>
          <w:rFonts w:ascii="Arial" w:hAnsi="Arial"/>
          <w:sz w:val="24"/>
        </w:rPr>
        <w:t>ambalo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lina</w:t>
      </w:r>
      <w:proofErr w:type="spellEnd"/>
      <w:r w:rsidRPr="00A974E3">
        <w:rPr>
          <w:rFonts w:ascii="Arial" w:hAnsi="Arial"/>
          <w:sz w:val="24"/>
        </w:rPr>
        <w:t xml:space="preserve"> The Book of Abraham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vyake</w:t>
      </w:r>
      <w:proofErr w:type="spellEnd"/>
      <w:r w:rsidRPr="00A974E3">
        <w:rPr>
          <w:rFonts w:ascii="Arial" w:hAnsi="Arial"/>
          <w:sz w:val="24"/>
        </w:rPr>
        <w:t xml:space="preserve">. The Book of Abraham 1:21-26 ni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pekee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Kimomoni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msingi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mafundisho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dhidi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Waafrika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hiki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kinasema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Waafrika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hawawezi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kupewa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ukuhani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mkuu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Mafundisho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yalibadilishwa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kanisa</w:t>
      </w:r>
      <w:proofErr w:type="spellEnd"/>
      <w:r w:rsidRPr="00A974E3">
        <w:rPr>
          <w:rFonts w:ascii="Arial" w:hAnsi="Arial"/>
          <w:sz w:val="24"/>
        </w:rPr>
        <w:t xml:space="preserve"> la Momon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1978.</w:t>
      </w:r>
    </w:p>
    <w:p w14:paraId="1DC170EB" w14:textId="77777777" w:rsidR="00DB35A7" w:rsidRPr="00A974E3" w:rsidRDefault="00DB35A7" w:rsidP="00A974E3">
      <w:pPr>
        <w:pStyle w:val="BodyText31"/>
      </w:pPr>
      <w:proofErr w:type="spellStart"/>
      <w:r w:rsidRPr="00A974E3">
        <w:t>Utangulizi</w:t>
      </w:r>
      <w:proofErr w:type="spellEnd"/>
      <w:r w:rsidRPr="00A974E3">
        <w:t xml:space="preserve"> </w:t>
      </w:r>
      <w:proofErr w:type="spellStart"/>
      <w:r w:rsidRPr="00A974E3">
        <w:t>wa</w:t>
      </w:r>
      <w:proofErr w:type="spellEnd"/>
      <w:r w:rsidRPr="00A974E3">
        <w:t xml:space="preserve"> </w:t>
      </w:r>
      <w:proofErr w:type="spellStart"/>
      <w:r w:rsidRPr="00A974E3">
        <w:t>madai</w:t>
      </w:r>
      <w:proofErr w:type="spellEnd"/>
      <w:r w:rsidRPr="00A974E3">
        <w:t xml:space="preserve"> ya Joseph Smith: </w:t>
      </w:r>
    </w:p>
    <w:p w14:paraId="2115B91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1.</w:t>
      </w:r>
      <w:r w:rsidRPr="00A974E3">
        <w:rPr>
          <w:rFonts w:ascii="Arial" w:hAnsi="Arial"/>
          <w:sz w:val="24"/>
        </w:rPr>
        <w:t xml:space="preserve"> Joseph Smith </w:t>
      </w:r>
      <w:proofErr w:type="spellStart"/>
      <w:r w:rsidRPr="00A974E3">
        <w:rPr>
          <w:rFonts w:ascii="Arial" w:hAnsi="Arial"/>
          <w:sz w:val="24"/>
        </w:rPr>
        <w:t>alidai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alitafsiri</w:t>
      </w:r>
      <w:proofErr w:type="spellEnd"/>
      <w:r w:rsidRPr="00A974E3">
        <w:rPr>
          <w:rFonts w:ascii="Arial" w:hAnsi="Arial"/>
          <w:sz w:val="24"/>
        </w:rPr>
        <w:t xml:space="preserve">” </w:t>
      </w:r>
      <w:proofErr w:type="spellStart"/>
      <w:r w:rsidRPr="00A974E3">
        <w:rPr>
          <w:rFonts w:ascii="Arial" w:hAnsi="Arial"/>
          <w:sz w:val="24"/>
        </w:rPr>
        <w:t>hati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Pearl of Great Price, uk.29.</w:t>
      </w:r>
    </w:p>
    <w:p w14:paraId="596B9441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2.</w:t>
      </w:r>
      <w:r w:rsidRPr="00A974E3">
        <w:rPr>
          <w:rFonts w:ascii="Arial" w:hAnsi="Arial"/>
          <w:sz w:val="24"/>
        </w:rPr>
        <w:t xml:space="preserve"> Tatu </w:t>
      </w:r>
      <w:proofErr w:type="spellStart"/>
      <w:r w:rsidRPr="00A974E3">
        <w:rPr>
          <w:rFonts w:ascii="Arial" w:hAnsi="Arial"/>
          <w:sz w:val="24"/>
        </w:rPr>
        <w:t>kati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nakala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nne</w:t>
      </w:r>
      <w:proofErr w:type="spellEnd"/>
      <w:r w:rsidRPr="00A974E3">
        <w:rPr>
          <w:rFonts w:ascii="Arial" w:hAnsi="Arial"/>
          <w:sz w:val="24"/>
        </w:rPr>
        <w:t xml:space="preserve"> za </w:t>
      </w:r>
      <w:proofErr w:type="spellStart"/>
      <w:r w:rsidRPr="00A974E3">
        <w:rPr>
          <w:rFonts w:ascii="Arial" w:hAnsi="Arial"/>
          <w:sz w:val="24"/>
        </w:rPr>
        <w:t>asili</w:t>
      </w:r>
      <w:proofErr w:type="spellEnd"/>
      <w:r w:rsidRPr="00A974E3">
        <w:rPr>
          <w:rFonts w:ascii="Arial" w:hAnsi="Arial"/>
          <w:sz w:val="24"/>
        </w:rPr>
        <w:t xml:space="preserve"> zina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Kimisri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sambamba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Kiingereza</w:t>
      </w:r>
      <w:proofErr w:type="spellEnd"/>
      <w:r w:rsidRPr="00A974E3">
        <w:rPr>
          <w:rFonts w:ascii="Arial" w:hAnsi="Arial"/>
          <w:sz w:val="24"/>
        </w:rPr>
        <w:t>.</w:t>
      </w:r>
    </w:p>
    <w:p w14:paraId="0F237215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3.</w:t>
      </w:r>
      <w:r w:rsidRPr="00A974E3">
        <w:rPr>
          <w:rFonts w:ascii="Arial" w:hAnsi="Arial"/>
          <w:sz w:val="24"/>
        </w:rPr>
        <w:t xml:space="preserve"> Picha tatu </w:t>
      </w:r>
      <w:proofErr w:type="spellStart"/>
      <w:r w:rsidRPr="00A974E3">
        <w:rPr>
          <w:rFonts w:ascii="Arial" w:hAnsi="Arial"/>
          <w:sz w:val="24"/>
        </w:rPr>
        <w:t>zinafanana</w:t>
      </w:r>
      <w:proofErr w:type="spellEnd"/>
    </w:p>
    <w:p w14:paraId="5DDC5BC1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4.</w:t>
      </w:r>
      <w:r w:rsidRPr="00A974E3">
        <w:rPr>
          <w:rFonts w:ascii="Arial" w:hAnsi="Arial"/>
          <w:sz w:val="24"/>
        </w:rPr>
        <w:t xml:space="preserve"> Jambo </w:t>
      </w:r>
      <w:proofErr w:type="spellStart"/>
      <w:r w:rsidRPr="00A974E3">
        <w:rPr>
          <w:rFonts w:ascii="Arial" w:hAnsi="Arial"/>
          <w:sz w:val="24"/>
        </w:rPr>
        <w:t>dhahiri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, Joseph Smith </w:t>
      </w:r>
      <w:proofErr w:type="spellStart"/>
      <w:r w:rsidRPr="00A974E3">
        <w:rPr>
          <w:rFonts w:ascii="Arial" w:hAnsi="Arial"/>
          <w:sz w:val="24"/>
        </w:rPr>
        <w:t>aliandika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, Egyptian Alphabet and Grammar, </w:t>
      </w:r>
      <w:proofErr w:type="spellStart"/>
      <w:r w:rsidRPr="00A974E3">
        <w:rPr>
          <w:rFonts w:ascii="Arial" w:hAnsi="Arial"/>
          <w:sz w:val="24"/>
        </w:rPr>
        <w:t>ambacho</w:t>
      </w:r>
      <w:proofErr w:type="spellEnd"/>
      <w:r w:rsidRPr="00A974E3">
        <w:rPr>
          <w:rFonts w:ascii="Arial" w:hAnsi="Arial"/>
          <w:sz w:val="24"/>
        </w:rPr>
        <w:t xml:space="preserve">  </w:t>
      </w:r>
      <w:proofErr w:type="spellStart"/>
      <w:r w:rsidRPr="00A974E3">
        <w:rPr>
          <w:rFonts w:ascii="Arial" w:hAnsi="Arial"/>
          <w:sz w:val="24"/>
        </w:rPr>
        <w:t>alikusudia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kujaribu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kuwafundisha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Kimisri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uongo</w:t>
      </w:r>
      <w:proofErr w:type="spellEnd"/>
      <w:r w:rsidRPr="00A974E3">
        <w:rPr>
          <w:rFonts w:ascii="Arial" w:hAnsi="Arial"/>
          <w:sz w:val="24"/>
        </w:rPr>
        <w:t>.</w:t>
      </w:r>
    </w:p>
    <w:p w14:paraId="69B8E9EE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5.</w:t>
      </w:r>
      <w:r w:rsidRPr="00A974E3">
        <w:rPr>
          <w:rFonts w:ascii="Arial" w:hAnsi="Arial"/>
          <w:sz w:val="24"/>
        </w:rPr>
        <w:t xml:space="preserve"> Smith </w:t>
      </w:r>
      <w:proofErr w:type="spellStart"/>
      <w:r w:rsidRPr="00A974E3">
        <w:rPr>
          <w:rFonts w:ascii="Arial" w:hAnsi="Arial"/>
          <w:sz w:val="24"/>
        </w:rPr>
        <w:t>alitafsiri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wastani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100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hieroglifu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ilitakiwa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iwe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 xml:space="preserve"> au </w:t>
      </w:r>
      <w:proofErr w:type="spellStart"/>
      <w:r w:rsidRPr="00A974E3">
        <w:rPr>
          <w:rFonts w:ascii="Arial" w:hAnsi="Arial"/>
          <w:sz w:val="24"/>
        </w:rPr>
        <w:t>mawili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hieroglifu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moja</w:t>
      </w:r>
      <w:proofErr w:type="spellEnd"/>
      <w:r w:rsidRPr="00A974E3">
        <w:rPr>
          <w:rFonts w:ascii="Arial" w:hAnsi="Arial"/>
          <w:sz w:val="24"/>
        </w:rPr>
        <w:t>.</w:t>
      </w:r>
    </w:p>
    <w:p w14:paraId="75F34219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6.</w:t>
      </w:r>
      <w:r w:rsidRPr="00A974E3">
        <w:rPr>
          <w:rFonts w:ascii="Arial" w:hAnsi="Arial"/>
          <w:sz w:val="24"/>
        </w:rPr>
        <w:t xml:space="preserve"> Hakuna </w:t>
      </w:r>
      <w:proofErr w:type="spellStart"/>
      <w:r w:rsidRPr="00A974E3">
        <w:rPr>
          <w:rFonts w:ascii="Arial" w:hAnsi="Arial"/>
          <w:sz w:val="24"/>
        </w:rPr>
        <w:t>mtu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aliyetambua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udanganyifu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Joseph Smith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ule,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sababu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hakukuwa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Marekani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kusoma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zamani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Kimisri</w:t>
      </w:r>
      <w:proofErr w:type="spellEnd"/>
      <w:r w:rsidRPr="00A974E3">
        <w:rPr>
          <w:rFonts w:ascii="Arial" w:hAnsi="Arial"/>
          <w:sz w:val="24"/>
        </w:rPr>
        <w:t>.</w:t>
      </w:r>
    </w:p>
    <w:p w14:paraId="103BB5D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Kwa </w:t>
      </w:r>
      <w:proofErr w:type="spellStart"/>
      <w:r w:rsidRPr="00A974E3">
        <w:rPr>
          <w:rFonts w:ascii="Arial" w:hAnsi="Arial"/>
          <w:sz w:val="24"/>
        </w:rPr>
        <w:t>muhtasari</w:t>
      </w:r>
      <w:proofErr w:type="spellEnd"/>
      <w:r w:rsidRPr="00A974E3">
        <w:rPr>
          <w:rFonts w:ascii="Arial" w:hAnsi="Arial"/>
          <w:sz w:val="24"/>
        </w:rPr>
        <w:t xml:space="preserve">: </w:t>
      </w:r>
      <w:proofErr w:type="spellStart"/>
      <w:r w:rsidRPr="00A974E3">
        <w:rPr>
          <w:rFonts w:ascii="Arial" w:hAnsi="Arial"/>
          <w:sz w:val="24"/>
        </w:rPr>
        <w:t>Wamomoni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tafsiri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uongo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kipagani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kuhusiana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ibada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sanamu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Ingawa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wameona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kufanana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muktadha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wao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kuwemo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Yuda 14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1 Enoch. </w:t>
      </w:r>
      <w:proofErr w:type="spellStart"/>
      <w:r w:rsidRPr="00A974E3">
        <w:rPr>
          <w:rFonts w:ascii="Arial" w:hAnsi="Arial"/>
          <w:b/>
          <w:bCs/>
          <w:sz w:val="24"/>
        </w:rPr>
        <w:t>Muktadha</w:t>
      </w:r>
      <w:proofErr w:type="spellEnd"/>
      <w:r w:rsidRPr="00A974E3">
        <w:rPr>
          <w:rFonts w:ascii="Arial" w:hAnsi="Arial"/>
          <w:b/>
          <w:bCs/>
          <w:sz w:val="24"/>
        </w:rPr>
        <w:t xml:space="preserve"> ni </w:t>
      </w:r>
      <w:proofErr w:type="spellStart"/>
      <w:r w:rsidRPr="00A974E3">
        <w:rPr>
          <w:rFonts w:ascii="Arial" w:hAnsi="Arial"/>
          <w:b/>
          <w:bCs/>
          <w:sz w:val="24"/>
        </w:rPr>
        <w:t>tofauti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kabisa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sababu</w:t>
      </w:r>
      <w:proofErr w:type="spellEnd"/>
    </w:p>
    <w:p w14:paraId="5DBBBD3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1.</w:t>
      </w:r>
      <w:r w:rsidRPr="00A974E3">
        <w:rPr>
          <w:rFonts w:ascii="Arial" w:hAnsi="Arial"/>
          <w:sz w:val="24"/>
        </w:rPr>
        <w:t xml:space="preserve"> Hata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Enoch, </w:t>
      </w:r>
      <w:proofErr w:type="spellStart"/>
      <w:r w:rsidRPr="00A974E3">
        <w:rPr>
          <w:rFonts w:ascii="Arial" w:hAnsi="Arial"/>
          <w:sz w:val="24"/>
        </w:rPr>
        <w:t>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kisiri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kuhusiana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ibada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sanamu</w:t>
      </w:r>
      <w:proofErr w:type="spellEnd"/>
      <w:r w:rsidRPr="00A974E3">
        <w:rPr>
          <w:rFonts w:ascii="Arial" w:hAnsi="Arial"/>
          <w:sz w:val="24"/>
        </w:rPr>
        <w:t xml:space="preserve">. Ni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</w:t>
      </w:r>
      <w:proofErr w:type="spellStart"/>
      <w:r w:rsidRPr="00A974E3">
        <w:rPr>
          <w:rFonts w:ascii="Arial" w:hAnsi="Arial"/>
          <w:sz w:val="24"/>
        </w:rPr>
        <w:t>Kiyahudi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mchanganyiko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ukweli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makosa</w:t>
      </w:r>
      <w:proofErr w:type="spellEnd"/>
      <w:r w:rsidRPr="00A974E3">
        <w:rPr>
          <w:rFonts w:ascii="Arial" w:hAnsi="Arial"/>
          <w:sz w:val="24"/>
        </w:rPr>
        <w:t>.</w:t>
      </w:r>
    </w:p>
    <w:p w14:paraId="0656C51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2.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Haiwezi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kuthibitishwa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endapo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alinukuu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Enoch. 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viwili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vilitumia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chanzo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kimoja</w:t>
      </w:r>
      <w:proofErr w:type="spellEnd"/>
      <w:r w:rsidRPr="00A974E3">
        <w:rPr>
          <w:rFonts w:ascii="Arial" w:hAnsi="Arial"/>
          <w:sz w:val="24"/>
        </w:rPr>
        <w:t xml:space="preserve">, au </w:t>
      </w:r>
      <w:proofErr w:type="spellStart"/>
      <w:r w:rsidRPr="00A974E3">
        <w:rPr>
          <w:rFonts w:ascii="Arial" w:hAnsi="Arial"/>
          <w:sz w:val="24"/>
        </w:rPr>
        <w:t>tukio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liliongezwa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1 Enoch </w:t>
      </w:r>
      <w:proofErr w:type="spellStart"/>
      <w:r w:rsidRPr="00A974E3">
        <w:rPr>
          <w:rFonts w:ascii="Arial" w:hAnsi="Arial"/>
          <w:sz w:val="24"/>
        </w:rPr>
        <w:t>kabla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15 na </w:t>
      </w:r>
      <w:proofErr w:type="spellStart"/>
      <w:r w:rsidRPr="00A974E3">
        <w:rPr>
          <w:rFonts w:ascii="Arial" w:hAnsi="Arial"/>
          <w:sz w:val="24"/>
        </w:rPr>
        <w:t>mtawa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mwanaume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aliyepotoka</w:t>
      </w:r>
      <w:proofErr w:type="spellEnd"/>
      <w:r w:rsidRPr="00A974E3">
        <w:rPr>
          <w:rFonts w:ascii="Arial" w:hAnsi="Arial"/>
          <w:sz w:val="24"/>
        </w:rPr>
        <w:t>.</w:t>
      </w:r>
    </w:p>
    <w:p w14:paraId="49D3E297" w14:textId="77777777" w:rsidR="00DB35A7" w:rsidRDefault="00DB35A7">
      <w:pPr>
        <w:rPr>
          <w:sz w:val="24"/>
        </w:rPr>
      </w:pPr>
    </w:p>
    <w:p w14:paraId="60A88F86" w14:textId="77777777" w:rsidR="00DB35A7" w:rsidRPr="00A974E3" w:rsidRDefault="00DB35A7">
      <w:pPr>
        <w:pStyle w:val="BodyText1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21, </w:t>
      </w:r>
      <w:proofErr w:type="spellStart"/>
      <w:r w:rsidRPr="00A974E3">
        <w:rPr>
          <w:rFonts w:ascii="Arial" w:hAnsi="Arial"/>
          <w:b/>
        </w:rPr>
        <w:t>kwa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hatuwezi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kupoteza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wokovu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wetu</w:t>
      </w:r>
      <w:proofErr w:type="spellEnd"/>
      <w:r w:rsidRPr="00A974E3">
        <w:rPr>
          <w:rFonts w:ascii="Arial" w:hAnsi="Arial"/>
          <w:b/>
        </w:rPr>
        <w:t xml:space="preserve">, ni </w:t>
      </w:r>
      <w:proofErr w:type="spellStart"/>
      <w:r w:rsidRPr="00A974E3">
        <w:rPr>
          <w:rFonts w:ascii="Arial" w:hAnsi="Arial"/>
          <w:b/>
        </w:rPr>
        <w:t>vipi</w:t>
      </w:r>
      <w:proofErr w:type="spellEnd"/>
      <w:r w:rsidRPr="00A974E3">
        <w:rPr>
          <w:rFonts w:ascii="Arial" w:hAnsi="Arial"/>
          <w:b/>
        </w:rPr>
        <w:t xml:space="preserve"> na </w:t>
      </w:r>
      <w:proofErr w:type="spellStart"/>
      <w:r w:rsidRPr="00A974E3">
        <w:rPr>
          <w:rFonts w:ascii="Arial" w:hAnsi="Arial"/>
          <w:b/>
        </w:rPr>
        <w:t>kwa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nini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tunadumisha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kumpenda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Mungu</w:t>
      </w:r>
      <w:proofErr w:type="spellEnd"/>
      <w:r w:rsidRPr="00A974E3">
        <w:rPr>
          <w:rFonts w:ascii="Arial" w:hAnsi="Arial"/>
          <w:b/>
        </w:rPr>
        <w:t>?</w:t>
      </w:r>
    </w:p>
    <w:p w14:paraId="3D96EB43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Baadhi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Wakristo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wanaamini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kupoteza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wokovu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Wengine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hawaamini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hivyo</w:t>
      </w:r>
      <w:proofErr w:type="spellEnd"/>
      <w:r w:rsidRPr="00A974E3">
        <w:rPr>
          <w:rFonts w:ascii="Arial" w:hAnsi="Arial"/>
          <w:sz w:val="24"/>
        </w:rPr>
        <w:t xml:space="preserve">. Bila </w:t>
      </w:r>
      <w:proofErr w:type="spellStart"/>
      <w:r w:rsidRPr="00A974E3">
        <w:rPr>
          <w:rFonts w:ascii="Arial" w:hAnsi="Arial"/>
          <w:sz w:val="24"/>
        </w:rPr>
        <w:t>kujali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suala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wote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wanakubali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mtoto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kufanya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vinawasikitisha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wazazi</w:t>
      </w:r>
      <w:proofErr w:type="spellEnd"/>
      <w:r w:rsidRPr="00A974E3">
        <w:rPr>
          <w:rFonts w:ascii="Arial" w:hAnsi="Arial"/>
          <w:sz w:val="24"/>
        </w:rPr>
        <w:t xml:space="preserve"> wake na </w:t>
      </w:r>
      <w:proofErr w:type="spellStart"/>
      <w:r w:rsidRPr="00A974E3">
        <w:rPr>
          <w:rFonts w:ascii="Arial" w:hAnsi="Arial"/>
          <w:sz w:val="24"/>
        </w:rPr>
        <w:t>yeye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mwenyewe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tunaweza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kufanya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ambavyo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vinamhuzunisha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. Kama </w:t>
      </w:r>
      <w:proofErr w:type="spellStart"/>
      <w:r w:rsidRPr="00A974E3">
        <w:rPr>
          <w:rFonts w:ascii="Arial" w:hAnsi="Arial"/>
          <w:sz w:val="24"/>
        </w:rPr>
        <w:t>ambavyo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mtoto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kupenda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kuondoka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nyumbani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sisi</w:t>
      </w:r>
      <w:proofErr w:type="spellEnd"/>
      <w:r w:rsidRPr="00A974E3">
        <w:rPr>
          <w:rFonts w:ascii="Arial" w:hAnsi="Arial"/>
          <w:sz w:val="24"/>
        </w:rPr>
        <w:t xml:space="preserve"> pia,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Yona, </w:t>
      </w:r>
      <w:proofErr w:type="spellStart"/>
      <w:r w:rsidRPr="00A974E3">
        <w:rPr>
          <w:rFonts w:ascii="Arial" w:hAnsi="Arial"/>
          <w:sz w:val="24"/>
        </w:rPr>
        <w:t>tunaweza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kujaribu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kuondoka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>.</w:t>
      </w:r>
    </w:p>
    <w:p w14:paraId="61CC2C2D" w14:textId="77777777" w:rsidR="00DB35A7" w:rsidRPr="00A974E3" w:rsidRDefault="00DB35A7">
      <w:pPr>
        <w:rPr>
          <w:rFonts w:ascii="Arial" w:hAnsi="Arial"/>
          <w:b/>
          <w:sz w:val="24"/>
        </w:rPr>
      </w:pPr>
    </w:p>
    <w:p w14:paraId="70C79515" w14:textId="77777777" w:rsidR="00DB35A7" w:rsidRPr="00A974E3" w:rsidRDefault="00DB35A7">
      <w:pPr>
        <w:pStyle w:val="Heading2AA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Yuda 23, </w:t>
      </w:r>
      <w:proofErr w:type="spellStart"/>
      <w:r w:rsidRPr="00A974E3">
        <w:rPr>
          <w:rFonts w:ascii="Arial" w:hAnsi="Arial"/>
          <w:b/>
        </w:rPr>
        <w:t>tunawaokoaje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wengine</w:t>
      </w:r>
      <w:proofErr w:type="spellEnd"/>
      <w:r w:rsidRPr="00A974E3">
        <w:rPr>
          <w:rFonts w:ascii="Arial" w:hAnsi="Arial"/>
          <w:b/>
        </w:rPr>
        <w:t>?</w:t>
      </w:r>
    </w:p>
    <w:p w14:paraId="33AF458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</w:t>
      </w:r>
      <w:proofErr w:type="spellStart"/>
      <w:r w:rsidRPr="00A974E3">
        <w:rPr>
          <w:rFonts w:ascii="Arial" w:hAnsi="Arial"/>
          <w:sz w:val="24"/>
        </w:rPr>
        <w:t>Hatuwezi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kuchukua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nafasi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msalaba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tunaweza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mchango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muhimu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katika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kuleta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ujumbe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msalaba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kuwaleta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Kristo. </w:t>
      </w:r>
      <w:proofErr w:type="spellStart"/>
      <w:r w:rsidRPr="00A974E3">
        <w:rPr>
          <w:rFonts w:ascii="Arial" w:hAnsi="Arial"/>
          <w:sz w:val="24"/>
        </w:rPr>
        <w:t>Tazama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mjadala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Kol 1:24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habari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>.</w:t>
      </w:r>
    </w:p>
    <w:p w14:paraId="660C4D66" w14:textId="77777777" w:rsidR="00DB35A7" w:rsidRPr="00A974E3" w:rsidRDefault="00DB35A7">
      <w:pPr>
        <w:rPr>
          <w:rFonts w:ascii="Arial" w:hAnsi="Arial"/>
          <w:sz w:val="24"/>
        </w:rPr>
      </w:pPr>
    </w:p>
    <w:p w14:paraId="010222B7" w14:textId="77777777" w:rsidR="00DB35A7" w:rsidRPr="00A974E3" w:rsidRDefault="00DB35A7">
      <w:pPr>
        <w:pStyle w:val="Heading2AA"/>
        <w:jc w:val="left"/>
        <w:rPr>
          <w:rFonts w:ascii="Arial" w:hAnsi="Arial"/>
          <w:b/>
        </w:rPr>
      </w:pPr>
      <w:r w:rsidRPr="00A974E3">
        <w:rPr>
          <w:rFonts w:ascii="Arial" w:hAnsi="Arial"/>
          <w:b/>
        </w:rPr>
        <w:t xml:space="preserve">S: </w:t>
      </w:r>
      <w:proofErr w:type="spellStart"/>
      <w:r w:rsidRPr="00A974E3">
        <w:rPr>
          <w:rFonts w:ascii="Arial" w:hAnsi="Arial"/>
          <w:b/>
        </w:rPr>
        <w:t>Kwenye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kitabu</w:t>
      </w:r>
      <w:proofErr w:type="spellEnd"/>
      <w:r w:rsidRPr="00A974E3">
        <w:rPr>
          <w:rFonts w:ascii="Arial" w:hAnsi="Arial"/>
          <w:b/>
        </w:rPr>
        <w:t xml:space="preserve"> cha Yuda, </w:t>
      </w:r>
      <w:proofErr w:type="spellStart"/>
      <w:r w:rsidRPr="00A974E3">
        <w:rPr>
          <w:rFonts w:ascii="Arial" w:hAnsi="Arial"/>
          <w:b/>
        </w:rPr>
        <w:t>tunawezaje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kujua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kuwa</w:t>
      </w:r>
      <w:proofErr w:type="spellEnd"/>
      <w:r w:rsidRPr="00A974E3">
        <w:rPr>
          <w:rFonts w:ascii="Arial" w:hAnsi="Arial"/>
          <w:b/>
        </w:rPr>
        <w:t xml:space="preserve"> </w:t>
      </w:r>
      <w:proofErr w:type="spellStart"/>
      <w:r w:rsidRPr="00A974E3">
        <w:rPr>
          <w:rFonts w:ascii="Arial" w:hAnsi="Arial"/>
          <w:b/>
        </w:rPr>
        <w:t>kiliandikwa</w:t>
      </w:r>
      <w:proofErr w:type="spellEnd"/>
      <w:r w:rsidRPr="00A974E3">
        <w:rPr>
          <w:rFonts w:ascii="Arial" w:hAnsi="Arial"/>
          <w:b/>
        </w:rPr>
        <w:t xml:space="preserve"> na Yuda?</w:t>
      </w:r>
    </w:p>
    <w:p w14:paraId="49FA8618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Mwandishi </w:t>
      </w:r>
      <w:proofErr w:type="spellStart"/>
      <w:r w:rsidRPr="00A974E3">
        <w:rPr>
          <w:rFonts w:ascii="Arial" w:hAnsi="Arial"/>
          <w:sz w:val="24"/>
        </w:rPr>
        <w:t>amesema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aliuwa</w:t>
      </w:r>
      <w:proofErr w:type="spellEnd"/>
      <w:r w:rsidRPr="00A974E3">
        <w:rPr>
          <w:rFonts w:ascii="Arial" w:hAnsi="Arial"/>
          <w:sz w:val="24"/>
        </w:rPr>
        <w:t xml:space="preserve"> Yuda, na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ndio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ushahidi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pekee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tulionao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ubaya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uzuri</w:t>
      </w:r>
      <w:proofErr w:type="spellEnd"/>
      <w:r w:rsidRPr="00A974E3">
        <w:rPr>
          <w:rFonts w:ascii="Arial" w:hAnsi="Arial"/>
          <w:sz w:val="24"/>
        </w:rPr>
        <w:t xml:space="preserve">. Kanisa la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halikuwahi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kupinga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jambo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>.</w:t>
      </w:r>
    </w:p>
    <w:p w14:paraId="2AF728BA" w14:textId="77777777" w:rsidR="00DB35A7" w:rsidRPr="00A974E3" w:rsidRDefault="00DB35A7">
      <w:pPr>
        <w:rPr>
          <w:rFonts w:ascii="Arial" w:hAnsi="Arial"/>
          <w:b/>
          <w:sz w:val="24"/>
        </w:rPr>
      </w:pPr>
    </w:p>
    <w:p w14:paraId="66E23CFD" w14:textId="77777777" w:rsidR="00DB35A7" w:rsidRPr="00A974E3" w:rsidRDefault="00DB35A7">
      <w:pPr>
        <w:rPr>
          <w:rFonts w:ascii="Arial" w:hAnsi="Arial"/>
          <w:b/>
          <w:sz w:val="24"/>
        </w:rPr>
      </w:pPr>
      <w:r w:rsidRPr="00A974E3">
        <w:rPr>
          <w:rFonts w:ascii="Arial" w:hAnsi="Arial"/>
          <w:b/>
          <w:sz w:val="24"/>
        </w:rPr>
        <w:t xml:space="preserve">S: </w:t>
      </w:r>
      <w:proofErr w:type="spellStart"/>
      <w:r w:rsidRPr="00A974E3">
        <w:rPr>
          <w:rFonts w:ascii="Arial" w:hAnsi="Arial"/>
          <w:b/>
          <w:sz w:val="24"/>
        </w:rPr>
        <w:t>Kwenye</w:t>
      </w:r>
      <w:proofErr w:type="spellEnd"/>
      <w:r w:rsidRPr="00A974E3">
        <w:rPr>
          <w:rFonts w:ascii="Arial" w:hAnsi="Arial"/>
          <w:b/>
          <w:sz w:val="24"/>
        </w:rPr>
        <w:t xml:space="preserve"> Yuda, </w:t>
      </w:r>
      <w:proofErr w:type="spellStart"/>
      <w:r w:rsidRPr="00A974E3">
        <w:rPr>
          <w:rFonts w:ascii="Arial" w:hAnsi="Arial"/>
          <w:b/>
          <w:sz w:val="24"/>
        </w:rPr>
        <w:t>tunawezaje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kujua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Maandiko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matakatifu</w:t>
      </w:r>
      <w:proofErr w:type="spellEnd"/>
      <w:r w:rsidRPr="00A974E3">
        <w:rPr>
          <w:rFonts w:ascii="Arial" w:hAnsi="Arial"/>
          <w:b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sz w:val="24"/>
        </w:rPr>
        <w:t>leo</w:t>
      </w:r>
      <w:proofErr w:type="spellEnd"/>
      <w:r w:rsidRPr="00A974E3">
        <w:rPr>
          <w:rFonts w:ascii="Arial" w:hAnsi="Arial"/>
          <w:b/>
          <w:sz w:val="24"/>
        </w:rPr>
        <w:t xml:space="preserve"> ni </w:t>
      </w:r>
      <w:proofErr w:type="spellStart"/>
      <w:r w:rsidRPr="00A974E3">
        <w:rPr>
          <w:rFonts w:ascii="Arial" w:hAnsi="Arial"/>
          <w:b/>
          <w:sz w:val="24"/>
        </w:rPr>
        <w:t>nakala</w:t>
      </w:r>
      <w:proofErr w:type="spellEnd"/>
      <w:r w:rsidRPr="00A974E3">
        <w:rPr>
          <w:rFonts w:ascii="Arial" w:hAnsi="Arial"/>
          <w:b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sz w:val="24"/>
        </w:rPr>
        <w:t>kuaminiwa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iliyohifadhiwa</w:t>
      </w:r>
      <w:proofErr w:type="spellEnd"/>
      <w:r w:rsidRPr="00A974E3">
        <w:rPr>
          <w:rFonts w:ascii="Arial" w:hAnsi="Arial"/>
          <w:b/>
          <w:sz w:val="24"/>
        </w:rPr>
        <w:t xml:space="preserve"> ya yale </w:t>
      </w:r>
      <w:proofErr w:type="spellStart"/>
      <w:r w:rsidRPr="00A974E3">
        <w:rPr>
          <w:rFonts w:ascii="Arial" w:hAnsi="Arial"/>
          <w:b/>
          <w:sz w:val="24"/>
        </w:rPr>
        <w:t>yaliyoandikwa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mwanzoni</w:t>
      </w:r>
      <w:proofErr w:type="spellEnd"/>
      <w:r w:rsidRPr="00A974E3">
        <w:rPr>
          <w:rFonts w:ascii="Arial" w:hAnsi="Arial"/>
          <w:b/>
          <w:sz w:val="24"/>
        </w:rPr>
        <w:t>?</w:t>
      </w:r>
    </w:p>
    <w:p w14:paraId="104A9273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J: Kuna </w:t>
      </w:r>
      <w:proofErr w:type="spellStart"/>
      <w:r w:rsidRPr="00A974E3">
        <w:rPr>
          <w:rFonts w:ascii="Arial" w:hAnsi="Arial"/>
          <w:sz w:val="24"/>
        </w:rPr>
        <w:t>angalau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sababu</w:t>
      </w:r>
      <w:proofErr w:type="spellEnd"/>
      <w:r w:rsidRPr="00A974E3">
        <w:rPr>
          <w:rFonts w:ascii="Arial" w:hAnsi="Arial"/>
          <w:sz w:val="24"/>
        </w:rPr>
        <w:t xml:space="preserve"> tatu:</w:t>
      </w:r>
    </w:p>
    <w:p w14:paraId="17E105C5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sz w:val="24"/>
        </w:rPr>
        <w:t xml:space="preserve">1. </w:t>
      </w:r>
      <w:proofErr w:type="spellStart"/>
      <w:r w:rsidRPr="00A974E3">
        <w:rPr>
          <w:rFonts w:ascii="Arial" w:hAnsi="Arial"/>
          <w:b/>
          <w:sz w:val="24"/>
        </w:rPr>
        <w:t>Mungu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aliahidi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kulihifadhi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neno</w:t>
      </w:r>
      <w:proofErr w:type="spellEnd"/>
      <w:r w:rsidRPr="00A974E3">
        <w:rPr>
          <w:rFonts w:ascii="Arial" w:hAnsi="Arial"/>
          <w:b/>
          <w:sz w:val="24"/>
        </w:rPr>
        <w:t xml:space="preserve"> lake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Isa 55:10-11; 59:21; 40:6-8; 1 Pet 1:24-25; na Mt 24:35.</w:t>
      </w:r>
    </w:p>
    <w:p w14:paraId="2EA70EB0" w14:textId="77777777" w:rsidR="00DB35A7" w:rsidRDefault="00DB35A7">
      <w:pPr>
        <w:rPr>
          <w:sz w:val="24"/>
        </w:rPr>
      </w:pPr>
      <w:r w:rsidRPr="00A974E3">
        <w:rPr>
          <w:rFonts w:ascii="Arial" w:hAnsi="Arial"/>
          <w:b/>
          <w:sz w:val="24"/>
        </w:rPr>
        <w:t xml:space="preserve">2. Ushahidi </w:t>
      </w:r>
      <w:proofErr w:type="spellStart"/>
      <w:r w:rsidRPr="00A974E3">
        <w:rPr>
          <w:rFonts w:ascii="Arial" w:hAnsi="Arial"/>
          <w:b/>
          <w:sz w:val="24"/>
        </w:rPr>
        <w:t>wa</w:t>
      </w:r>
      <w:proofErr w:type="spellEnd"/>
      <w:r w:rsidRPr="00A974E3">
        <w:rPr>
          <w:rFonts w:ascii="Arial" w:hAnsi="Arial"/>
          <w:b/>
          <w:sz w:val="24"/>
        </w:rPr>
        <w:t xml:space="preserve"> </w:t>
      </w:r>
      <w:proofErr w:type="spellStart"/>
      <w:r w:rsidRPr="00A974E3">
        <w:rPr>
          <w:rFonts w:ascii="Arial" w:hAnsi="Arial"/>
          <w:b/>
          <w:sz w:val="24"/>
        </w:rPr>
        <w:t>kanisa</w:t>
      </w:r>
      <w:proofErr w:type="spellEnd"/>
      <w:r w:rsidRPr="00A974E3">
        <w:rPr>
          <w:rFonts w:ascii="Arial" w:hAnsi="Arial"/>
          <w:b/>
          <w:sz w:val="24"/>
        </w:rPr>
        <w:t xml:space="preserve"> la </w:t>
      </w:r>
      <w:proofErr w:type="spellStart"/>
      <w:r w:rsidRPr="00A974E3">
        <w:rPr>
          <w:rFonts w:ascii="Arial" w:hAnsi="Arial"/>
          <w:b/>
          <w:sz w:val="24"/>
        </w:rPr>
        <w:t>awali</w:t>
      </w:r>
      <w:proofErr w:type="spellEnd"/>
      <w:r w:rsidRPr="00A974E3">
        <w:rPr>
          <w:rFonts w:ascii="Arial" w:hAnsi="Arial"/>
          <w:b/>
          <w:sz w:val="24"/>
        </w:rPr>
        <w:t>.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Wafuatao</w:t>
      </w:r>
      <w:proofErr w:type="spellEnd"/>
      <w:r w:rsidRPr="00A974E3">
        <w:rPr>
          <w:rFonts w:ascii="Arial" w:hAnsi="Arial"/>
          <w:sz w:val="24"/>
        </w:rPr>
        <w:t xml:space="preserve"> ni </w:t>
      </w:r>
      <w:proofErr w:type="spellStart"/>
      <w:r w:rsidRPr="00A974E3">
        <w:rPr>
          <w:rFonts w:ascii="Arial" w:hAnsi="Arial"/>
          <w:sz w:val="24"/>
        </w:rPr>
        <w:t>waandishi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Yuda. Kati ya 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25, </w:t>
      </w:r>
      <w:proofErr w:type="spellStart"/>
      <w:r w:rsidRPr="00A974E3">
        <w:rPr>
          <w:rFonts w:ascii="Arial" w:hAnsi="Arial"/>
          <w:sz w:val="24"/>
        </w:rPr>
        <w:t>waandishi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walioandika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kabla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Mkutano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Nikea </w:t>
      </w:r>
      <w:proofErr w:type="spellStart"/>
      <w:r w:rsidRPr="00A974E3">
        <w:rPr>
          <w:rFonts w:ascii="Arial" w:hAnsi="Arial"/>
          <w:sz w:val="24"/>
        </w:rPr>
        <w:t>walinukuu</w:t>
      </w:r>
      <w:proofErr w:type="spellEnd"/>
      <w:r w:rsidRPr="00A974E3">
        <w:rPr>
          <w:rFonts w:ascii="Arial" w:hAnsi="Arial"/>
          <w:sz w:val="24"/>
        </w:rPr>
        <w:t xml:space="preserve"> au </w:t>
      </w:r>
      <w:proofErr w:type="spellStart"/>
      <w:r w:rsidRPr="00A974E3">
        <w:rPr>
          <w:rFonts w:ascii="Arial" w:hAnsi="Arial"/>
          <w:sz w:val="24"/>
        </w:rPr>
        <w:t>kugusia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yote </w:t>
      </w:r>
      <w:proofErr w:type="spellStart"/>
      <w:r w:rsidRPr="00A974E3">
        <w:rPr>
          <w:rFonts w:ascii="Arial" w:hAnsi="Arial"/>
          <w:sz w:val="24"/>
        </w:rPr>
        <w:t>isipokuwa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mitano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kamili</w:t>
      </w:r>
      <w:proofErr w:type="spellEnd"/>
      <w:r w:rsidRPr="00A974E3">
        <w:rPr>
          <w:rFonts w:ascii="Arial" w:hAnsi="Arial"/>
          <w:sz w:val="24"/>
        </w:rPr>
        <w:t xml:space="preserve"> 4 na </w:t>
      </w:r>
      <w:proofErr w:type="spellStart"/>
      <w:r w:rsidRPr="00A974E3">
        <w:rPr>
          <w:rFonts w:ascii="Arial" w:hAnsi="Arial"/>
          <w:sz w:val="24"/>
        </w:rPr>
        <w:t>nusu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2). Hii ni Yuda 2, 18, 20-22a, 23b-25.</w:t>
      </w:r>
    </w:p>
    <w:p w14:paraId="59EB51A6" w14:textId="77777777" w:rsidR="00DB35A7" w:rsidRDefault="00DB35A7">
      <w:pPr>
        <w:rPr>
          <w:sz w:val="24"/>
        </w:rPr>
      </w:pPr>
      <w:r w:rsidRPr="00A974E3">
        <w:rPr>
          <w:rFonts w:ascii="Arial" w:hAnsi="Arial"/>
          <w:b/>
          <w:sz w:val="24"/>
        </w:rPr>
        <w:t>Muratorian Canon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170 BK) </w:t>
      </w:r>
      <w:proofErr w:type="spellStart"/>
      <w:r w:rsidRPr="00A974E3">
        <w:rPr>
          <w:rFonts w:ascii="Arial" w:hAnsi="Arial"/>
          <w:sz w:val="24"/>
        </w:rPr>
        <w:t>inautaja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</w:t>
      </w:r>
    </w:p>
    <w:p w14:paraId="33A833BC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sz w:val="24"/>
        </w:rPr>
        <w:t xml:space="preserve">Irenaeus </w:t>
      </w:r>
      <w:r w:rsidRPr="00A974E3">
        <w:rPr>
          <w:rFonts w:ascii="Arial" w:hAnsi="Arial"/>
          <w:sz w:val="24"/>
        </w:rPr>
        <w:t>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182-188 BK) Yuda 3 “</w:t>
      </w:r>
      <w:proofErr w:type="spellStart"/>
      <w:r w:rsidRPr="00A974E3">
        <w:rPr>
          <w:rFonts w:ascii="Arial" w:hAnsi="Arial"/>
          <w:sz w:val="24"/>
        </w:rPr>
        <w:t>imani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waliyokabidhiwa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watakatifu</w:t>
      </w:r>
      <w:proofErr w:type="spellEnd"/>
      <w:r w:rsidRPr="00A974E3">
        <w:rPr>
          <w:rFonts w:ascii="Arial" w:hAnsi="Arial"/>
          <w:sz w:val="24"/>
        </w:rPr>
        <w:t xml:space="preserve">” Irenaeus Fragment 36 uk.574. Yuda 3 </w:t>
      </w:r>
      <w:proofErr w:type="spellStart"/>
      <w:r w:rsidRPr="00A974E3">
        <w:rPr>
          <w:rFonts w:ascii="Arial" w:hAnsi="Arial"/>
          <w:sz w:val="24"/>
        </w:rPr>
        <w:t>inatumia</w:t>
      </w:r>
      <w:proofErr w:type="spellEnd"/>
      <w:r w:rsidRPr="00A974E3">
        <w:rPr>
          <w:rFonts w:ascii="Arial" w:hAnsi="Arial"/>
          <w:sz w:val="24"/>
        </w:rPr>
        <w:t xml:space="preserve"> “</w:t>
      </w:r>
      <w:proofErr w:type="spellStart"/>
      <w:r w:rsidRPr="00A974E3">
        <w:rPr>
          <w:rFonts w:ascii="Arial" w:hAnsi="Arial"/>
          <w:sz w:val="24"/>
        </w:rPr>
        <w:t>watakatifu</w:t>
      </w:r>
      <w:proofErr w:type="spellEnd"/>
      <w:r w:rsidRPr="00A974E3">
        <w:rPr>
          <w:rFonts w:ascii="Arial" w:hAnsi="Arial"/>
          <w:sz w:val="24"/>
        </w:rPr>
        <w:t xml:space="preserve">” </w:t>
      </w:r>
      <w:proofErr w:type="spellStart"/>
      <w:r w:rsidRPr="00A974E3">
        <w:rPr>
          <w:rFonts w:ascii="Arial" w:hAnsi="Arial"/>
          <w:sz w:val="24"/>
        </w:rPr>
        <w:t>badala</w:t>
      </w:r>
      <w:proofErr w:type="spellEnd"/>
      <w:r w:rsidRPr="00A974E3">
        <w:rPr>
          <w:rFonts w:ascii="Arial" w:hAnsi="Arial"/>
          <w:sz w:val="24"/>
        </w:rPr>
        <w:t xml:space="preserve"> ya “</w:t>
      </w:r>
      <w:proofErr w:type="spellStart"/>
      <w:r w:rsidRPr="00A974E3">
        <w:rPr>
          <w:rFonts w:ascii="Arial" w:hAnsi="Arial"/>
          <w:sz w:val="24"/>
        </w:rPr>
        <w:t>sisi</w:t>
      </w:r>
      <w:proofErr w:type="spellEnd"/>
      <w:r w:rsidRPr="00A974E3">
        <w:rPr>
          <w:rFonts w:ascii="Arial" w:hAnsi="Arial"/>
          <w:sz w:val="24"/>
        </w:rPr>
        <w:t xml:space="preserve">”, </w:t>
      </w:r>
      <w:proofErr w:type="spellStart"/>
      <w:r w:rsidRPr="00A974E3">
        <w:rPr>
          <w:rFonts w:ascii="Arial" w:hAnsi="Arial"/>
          <w:sz w:val="24"/>
        </w:rPr>
        <w:t>lakini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ukiachia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hili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msemo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ni ule </w:t>
      </w:r>
      <w:proofErr w:type="spellStart"/>
      <w:r w:rsidRPr="00A974E3">
        <w:rPr>
          <w:rFonts w:ascii="Arial" w:hAnsi="Arial"/>
          <w:sz w:val="24"/>
        </w:rPr>
        <w:t>ule</w:t>
      </w:r>
      <w:proofErr w:type="spellEnd"/>
      <w:r w:rsidRPr="00A974E3">
        <w:rPr>
          <w:rFonts w:ascii="Arial" w:hAnsi="Arial"/>
          <w:sz w:val="24"/>
        </w:rPr>
        <w:t xml:space="preserve">. </w:t>
      </w:r>
      <w:proofErr w:type="spellStart"/>
      <w:r w:rsidRPr="00A974E3">
        <w:rPr>
          <w:rFonts w:ascii="Arial" w:hAnsi="Arial"/>
          <w:sz w:val="24"/>
        </w:rPr>
        <w:t>Msemo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unapatikana</w:t>
      </w:r>
      <w:proofErr w:type="spellEnd"/>
      <w:r w:rsidRPr="00A974E3">
        <w:rPr>
          <w:rFonts w:ascii="Arial" w:hAnsi="Arial"/>
          <w:sz w:val="24"/>
        </w:rPr>
        <w:t xml:space="preserve"> Yuda 3.</w:t>
      </w:r>
    </w:p>
    <w:p w14:paraId="56D57263" w14:textId="77777777" w:rsidR="00DB35A7" w:rsidRDefault="00DB35A7">
      <w:pPr>
        <w:rPr>
          <w:sz w:val="24"/>
        </w:rPr>
      </w:pPr>
      <w:r w:rsidRPr="00A974E3">
        <w:rPr>
          <w:rFonts w:ascii="Arial" w:hAnsi="Arial"/>
          <w:sz w:val="24"/>
        </w:rPr>
        <w:t>Irenaeus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182-188 BK) </w:t>
      </w:r>
      <w:proofErr w:type="spellStart"/>
      <w:r w:rsidRPr="00A974E3">
        <w:rPr>
          <w:rFonts w:ascii="Arial" w:hAnsi="Arial"/>
          <w:sz w:val="24"/>
        </w:rPr>
        <w:t>anagusia</w:t>
      </w:r>
      <w:proofErr w:type="spellEnd"/>
      <w:r w:rsidRPr="00A974E3">
        <w:rPr>
          <w:rFonts w:ascii="Arial" w:hAnsi="Arial"/>
          <w:sz w:val="24"/>
        </w:rPr>
        <w:t xml:space="preserve"> Yuda 7 </w:t>
      </w:r>
      <w:proofErr w:type="spellStart"/>
      <w:r w:rsidRPr="00A974E3">
        <w:rPr>
          <w:rFonts w:ascii="Arial" w:hAnsi="Arial"/>
          <w:sz w:val="24"/>
        </w:rPr>
        <w:t>akzitaja</w:t>
      </w:r>
      <w:proofErr w:type="spellEnd"/>
      <w:r w:rsidRPr="00A974E3">
        <w:rPr>
          <w:rFonts w:ascii="Arial" w:hAnsi="Arial"/>
          <w:sz w:val="24"/>
        </w:rPr>
        <w:t xml:space="preserve"> Sodoma na Gomora za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Luti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mfano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hukumu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haki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Mungu</w:t>
      </w:r>
      <w:proofErr w:type="spellEnd"/>
      <w:r w:rsidRPr="00A974E3">
        <w:rPr>
          <w:rFonts w:ascii="Arial" w:hAnsi="Arial"/>
          <w:sz w:val="24"/>
        </w:rPr>
        <w:t xml:space="preserve">. Irenaeus Against Heresies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4 sura ya 36.4 uk.516. </w:t>
      </w:r>
      <w:proofErr w:type="spellStart"/>
      <w:r w:rsidRPr="00A974E3">
        <w:rPr>
          <w:rFonts w:ascii="Arial" w:hAnsi="Arial"/>
          <w:sz w:val="24"/>
        </w:rPr>
        <w:t>Wazo</w:t>
      </w:r>
      <w:proofErr w:type="spellEnd"/>
      <w:r w:rsidRPr="00A974E3">
        <w:rPr>
          <w:rFonts w:ascii="Arial" w:hAnsi="Arial"/>
          <w:sz w:val="24"/>
        </w:rPr>
        <w:t xml:space="preserve"> la Sodoma na Gomora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mfano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linapatikana</w:t>
      </w:r>
      <w:proofErr w:type="spellEnd"/>
      <w:r w:rsidRPr="00A974E3">
        <w:rPr>
          <w:rFonts w:ascii="Arial" w:hAnsi="Arial"/>
          <w:sz w:val="24"/>
        </w:rPr>
        <w:t xml:space="preserve"> Yuda 7 </w:t>
      </w:r>
      <w:proofErr w:type="spellStart"/>
      <w:r w:rsidRPr="00A974E3">
        <w:rPr>
          <w:rFonts w:ascii="Arial" w:hAnsi="Arial"/>
          <w:sz w:val="24"/>
        </w:rPr>
        <w:t>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Biblia.</w:t>
      </w:r>
    </w:p>
    <w:p w14:paraId="5592178E" w14:textId="77777777" w:rsidR="00DB35A7" w:rsidRDefault="00DB35A7">
      <w:pPr>
        <w:tabs>
          <w:tab w:val="left" w:pos="2592"/>
        </w:tabs>
        <w:rPr>
          <w:sz w:val="24"/>
        </w:rPr>
      </w:pPr>
      <w:r w:rsidRPr="00A974E3">
        <w:rPr>
          <w:rFonts w:ascii="Arial" w:hAnsi="Arial"/>
          <w:b/>
          <w:sz w:val="24"/>
        </w:rPr>
        <w:t xml:space="preserve">Clement </w:t>
      </w:r>
      <w:proofErr w:type="spellStart"/>
      <w:r w:rsidRPr="00A974E3">
        <w:rPr>
          <w:rFonts w:ascii="Arial" w:hAnsi="Arial"/>
          <w:b/>
          <w:sz w:val="24"/>
        </w:rPr>
        <w:t>wa</w:t>
      </w:r>
      <w:proofErr w:type="spellEnd"/>
      <w:r w:rsidRPr="00A974E3">
        <w:rPr>
          <w:rFonts w:ascii="Arial" w:hAnsi="Arial"/>
          <w:b/>
          <w:sz w:val="24"/>
        </w:rPr>
        <w:t xml:space="preserve"> Alexandria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193-217/220BK)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Yuda 5, 6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yaliyoandikwa</w:t>
      </w:r>
      <w:proofErr w:type="spellEnd"/>
      <w:r w:rsidRPr="00A974E3">
        <w:rPr>
          <w:rFonts w:ascii="Arial" w:hAnsi="Arial"/>
          <w:sz w:val="24"/>
        </w:rPr>
        <w:t xml:space="preserve"> na Yuda. The Instructor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3 sura ya 8 uk.282</w:t>
      </w:r>
    </w:p>
    <w:p w14:paraId="609E8963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Clement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Alexandria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193-202 BK)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Yuda 19, 22b, 23a. Stromata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6 sura ya 8 uk.495</w:t>
      </w:r>
    </w:p>
    <w:p w14:paraId="3D097CE6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Clement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Alexandria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193-202 BK) </w:t>
      </w:r>
      <w:proofErr w:type="spellStart"/>
      <w:r w:rsidRPr="00A974E3">
        <w:rPr>
          <w:rFonts w:ascii="Arial" w:hAnsi="Arial"/>
          <w:sz w:val="24"/>
        </w:rPr>
        <w:t>anataja</w:t>
      </w:r>
      <w:proofErr w:type="spellEnd"/>
      <w:r w:rsidRPr="00A974E3">
        <w:rPr>
          <w:rFonts w:ascii="Arial" w:hAnsi="Arial"/>
          <w:sz w:val="24"/>
        </w:rPr>
        <w:t xml:space="preserve"> Yuda 8-17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yaliyotabiriwa</w:t>
      </w:r>
      <w:proofErr w:type="spellEnd"/>
      <w:r w:rsidRPr="00A974E3">
        <w:rPr>
          <w:rFonts w:ascii="Arial" w:hAnsi="Arial"/>
          <w:sz w:val="24"/>
        </w:rPr>
        <w:t xml:space="preserve"> na Yuda. Stromata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3 sura ya 2 uk.383</w:t>
      </w:r>
    </w:p>
    <w:p w14:paraId="3009468B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 xml:space="preserve">Clement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Alexandria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193-217.220 BK)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Yuda 1, 4-14, 19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yaliyoandikwa</w:t>
      </w:r>
      <w:proofErr w:type="spellEnd"/>
      <w:r w:rsidRPr="00A974E3">
        <w:rPr>
          <w:rFonts w:ascii="Arial" w:hAnsi="Arial"/>
          <w:sz w:val="24"/>
        </w:rPr>
        <w:t xml:space="preserve"> na Yuda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Cassiodorus uk.573</w:t>
      </w:r>
    </w:p>
    <w:p w14:paraId="6EE404CE" w14:textId="77777777" w:rsidR="00DB35A7" w:rsidRDefault="00DB35A7">
      <w:pPr>
        <w:rPr>
          <w:sz w:val="24"/>
        </w:rPr>
      </w:pPr>
      <w:r w:rsidRPr="00A974E3">
        <w:rPr>
          <w:rFonts w:ascii="Arial" w:hAnsi="Arial"/>
          <w:b/>
          <w:sz w:val="24"/>
        </w:rPr>
        <w:t>Tertullian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198-220 BK) </w:t>
      </w:r>
      <w:proofErr w:type="spellStart"/>
      <w:r w:rsidRPr="00A974E3">
        <w:rPr>
          <w:rFonts w:ascii="Arial" w:hAnsi="Arial"/>
          <w:sz w:val="24"/>
        </w:rPr>
        <w:t>anataja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kazi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iliyoandikwa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Mtume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On the Apparel of Women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 uk.16 </w:t>
      </w:r>
    </w:p>
    <w:p w14:paraId="3C994986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sz w:val="24"/>
        </w:rPr>
        <w:t>Tertullian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198-220 BK) </w:t>
      </w:r>
      <w:proofErr w:type="spellStart"/>
      <w:r w:rsidRPr="00A974E3">
        <w:rPr>
          <w:rFonts w:ascii="Arial" w:hAnsi="Arial"/>
          <w:sz w:val="24"/>
        </w:rPr>
        <w:t>anagusia</w:t>
      </w:r>
      <w:proofErr w:type="spellEnd"/>
      <w:r w:rsidRPr="00A974E3">
        <w:rPr>
          <w:rFonts w:ascii="Arial" w:hAnsi="Arial"/>
          <w:sz w:val="24"/>
        </w:rPr>
        <w:t xml:space="preserve"> Yuda 23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On Modesty sura ya 18 uk.94. “. . . </w:t>
      </w:r>
      <w:proofErr w:type="spellStart"/>
      <w:r w:rsidRPr="00A974E3">
        <w:rPr>
          <w:rFonts w:ascii="Arial" w:hAnsi="Arial"/>
          <w:sz w:val="24"/>
        </w:rPr>
        <w:t>ilizuiliwa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dhambi</w:t>
      </w:r>
      <w:proofErr w:type="spellEnd"/>
      <w:r w:rsidRPr="00A974E3">
        <w:rPr>
          <w:rFonts w:ascii="Arial" w:hAnsi="Arial"/>
          <w:sz w:val="24"/>
        </w:rPr>
        <w:t xml:space="preserve">, </w:t>
      </w:r>
      <w:proofErr w:type="spellStart"/>
      <w:r w:rsidRPr="00A974E3">
        <w:rPr>
          <w:rFonts w:ascii="Arial" w:hAnsi="Arial"/>
          <w:sz w:val="24"/>
        </w:rPr>
        <w:t>hasa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‘</w:t>
      </w:r>
      <w:proofErr w:type="spellStart"/>
      <w:r w:rsidRPr="00A974E3">
        <w:rPr>
          <w:rFonts w:ascii="Arial" w:hAnsi="Arial"/>
          <w:sz w:val="24"/>
        </w:rPr>
        <w:t>imechafuliwa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mwili</w:t>
      </w:r>
      <w:proofErr w:type="spellEnd"/>
      <w:r w:rsidRPr="00A974E3">
        <w:rPr>
          <w:rFonts w:ascii="Arial" w:hAnsi="Arial"/>
          <w:sz w:val="24"/>
        </w:rPr>
        <w:t>’”</w:t>
      </w:r>
    </w:p>
    <w:p w14:paraId="5FA668BA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sz w:val="24"/>
        </w:rPr>
        <w:t>Origen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225-254 BK) </w:t>
      </w:r>
      <w:proofErr w:type="spellStart"/>
      <w:r w:rsidRPr="00A974E3">
        <w:rPr>
          <w:rFonts w:ascii="Arial" w:hAnsi="Arial"/>
          <w:sz w:val="24"/>
        </w:rPr>
        <w:t>akijadili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Biblia,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Yuda 1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yaliyoandikwa</w:t>
      </w:r>
      <w:proofErr w:type="spellEnd"/>
      <w:r w:rsidRPr="00A974E3">
        <w:rPr>
          <w:rFonts w:ascii="Arial" w:hAnsi="Arial"/>
          <w:sz w:val="24"/>
        </w:rPr>
        <w:t xml:space="preserve"> na Yuda. Origen’s Commentary on Matthew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10 sura ya 17 uk.424. Pia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Yuda 1 </w:t>
      </w:r>
      <w:proofErr w:type="spellStart"/>
      <w:r w:rsidRPr="00A974E3">
        <w:rPr>
          <w:rFonts w:ascii="Arial" w:hAnsi="Arial"/>
          <w:sz w:val="24"/>
        </w:rPr>
        <w:t>kama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maneno</w:t>
      </w:r>
      <w:proofErr w:type="spellEnd"/>
      <w:r w:rsidRPr="00A974E3">
        <w:rPr>
          <w:rFonts w:ascii="Arial" w:hAnsi="Arial"/>
          <w:sz w:val="24"/>
        </w:rPr>
        <w:t xml:space="preserve">  ya Yuda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maoni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yake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kuhusu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Injili</w:t>
      </w:r>
      <w:proofErr w:type="spellEnd"/>
      <w:r w:rsidRPr="00A974E3">
        <w:rPr>
          <w:rFonts w:ascii="Arial" w:hAnsi="Arial"/>
          <w:sz w:val="24"/>
        </w:rPr>
        <w:t xml:space="preserve"> ya Mathayo,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13 sura ya 27 uk.491.</w:t>
      </w:r>
    </w:p>
    <w:p w14:paraId="0E0C999D" w14:textId="77777777" w:rsidR="00DB35A7" w:rsidRDefault="00DB35A7">
      <w:pPr>
        <w:tabs>
          <w:tab w:val="left" w:pos="2592"/>
        </w:tabs>
        <w:rPr>
          <w:sz w:val="24"/>
        </w:rPr>
      </w:pPr>
      <w:r w:rsidRPr="00A974E3">
        <w:rPr>
          <w:rFonts w:ascii="Arial" w:hAnsi="Arial"/>
          <w:sz w:val="24"/>
        </w:rPr>
        <w:t>Origen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225-254 BK) </w:t>
      </w:r>
      <w:proofErr w:type="spellStart"/>
      <w:r w:rsidRPr="00A974E3">
        <w:rPr>
          <w:rFonts w:ascii="Arial" w:hAnsi="Arial"/>
          <w:sz w:val="24"/>
        </w:rPr>
        <w:t>ananukuu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kijuujuu</w:t>
      </w:r>
      <w:proofErr w:type="spellEnd"/>
      <w:r w:rsidRPr="00A974E3">
        <w:rPr>
          <w:rFonts w:ascii="Arial" w:hAnsi="Arial"/>
          <w:sz w:val="24"/>
        </w:rPr>
        <w:t xml:space="preserve"> Yuda 8. Origen’s Commentary on Matthew </w:t>
      </w:r>
      <w:proofErr w:type="spellStart"/>
      <w:r w:rsidRPr="00A974E3">
        <w:rPr>
          <w:rFonts w:ascii="Arial" w:hAnsi="Arial"/>
          <w:sz w:val="24"/>
        </w:rPr>
        <w:t>kitabu</w:t>
      </w:r>
      <w:proofErr w:type="spellEnd"/>
      <w:r w:rsidRPr="00A974E3">
        <w:rPr>
          <w:rFonts w:ascii="Arial" w:hAnsi="Arial"/>
          <w:sz w:val="24"/>
        </w:rPr>
        <w:t xml:space="preserve"> cha 10 sura ya 24 uk.430</w:t>
      </w:r>
    </w:p>
    <w:p w14:paraId="146DE10C" w14:textId="77777777" w:rsidR="00DB35A7" w:rsidRPr="00A974E3" w:rsidRDefault="00DB35A7">
      <w:pPr>
        <w:rPr>
          <w:rFonts w:ascii="Arial" w:hAnsi="Arial"/>
          <w:b/>
          <w:sz w:val="24"/>
          <w:u w:val="single"/>
        </w:rPr>
      </w:pPr>
      <w:proofErr w:type="spellStart"/>
      <w:r w:rsidRPr="00A974E3">
        <w:rPr>
          <w:rFonts w:ascii="Arial" w:hAnsi="Arial"/>
          <w:b/>
          <w:sz w:val="24"/>
          <w:u w:val="single"/>
        </w:rPr>
        <w:t>Baada</w:t>
      </w:r>
      <w:proofErr w:type="spellEnd"/>
      <w:r w:rsidRPr="00A974E3">
        <w:rPr>
          <w:rFonts w:ascii="Arial" w:hAnsi="Arial"/>
          <w:b/>
          <w:sz w:val="24"/>
          <w:u w:val="single"/>
        </w:rPr>
        <w:t xml:space="preserve"> ya </w:t>
      </w:r>
      <w:proofErr w:type="spellStart"/>
      <w:r w:rsidRPr="00A974E3">
        <w:rPr>
          <w:rFonts w:ascii="Arial" w:hAnsi="Arial"/>
          <w:b/>
          <w:sz w:val="24"/>
          <w:u w:val="single"/>
        </w:rPr>
        <w:t>Mkutano</w:t>
      </w:r>
      <w:proofErr w:type="spellEnd"/>
      <w:r w:rsidRPr="00A974E3">
        <w:rPr>
          <w:rFonts w:ascii="Arial" w:hAnsi="Arial"/>
          <w:b/>
          <w:sz w:val="24"/>
          <w:u w:val="single"/>
        </w:rPr>
        <w:t xml:space="preserve"> </w:t>
      </w:r>
      <w:proofErr w:type="spellStart"/>
      <w:r w:rsidRPr="00A974E3">
        <w:rPr>
          <w:rFonts w:ascii="Arial" w:hAnsi="Arial"/>
          <w:b/>
          <w:sz w:val="24"/>
          <w:u w:val="single"/>
        </w:rPr>
        <w:t>wa</w:t>
      </w:r>
      <w:proofErr w:type="spellEnd"/>
      <w:r w:rsidRPr="00A974E3">
        <w:rPr>
          <w:rFonts w:ascii="Arial" w:hAnsi="Arial"/>
          <w:b/>
          <w:sz w:val="24"/>
          <w:u w:val="single"/>
        </w:rPr>
        <w:t xml:space="preserve"> Nikea</w:t>
      </w:r>
    </w:p>
    <w:p w14:paraId="565F4800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Athanasius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367 BK) </w:t>
      </w:r>
      <w:proofErr w:type="spellStart"/>
      <w:r w:rsidRPr="00A974E3">
        <w:rPr>
          <w:rFonts w:ascii="Arial" w:hAnsi="Arial"/>
          <w:sz w:val="24"/>
        </w:rPr>
        <w:t>haongelei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wowote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hasa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Yuda, </w:t>
      </w:r>
      <w:proofErr w:type="spellStart"/>
      <w:r w:rsidRPr="00A974E3">
        <w:rPr>
          <w:rFonts w:ascii="Arial" w:hAnsi="Arial"/>
          <w:sz w:val="24"/>
        </w:rPr>
        <w:t>bali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anaorodhesha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vitabu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Agano </w:t>
      </w:r>
      <w:proofErr w:type="spellStart"/>
      <w:r w:rsidRPr="00A974E3">
        <w:rPr>
          <w:rFonts w:ascii="Arial" w:hAnsi="Arial"/>
          <w:sz w:val="24"/>
        </w:rPr>
        <w:t>Jipya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Festal Letter 39 uk.552</w:t>
      </w:r>
    </w:p>
    <w:p w14:paraId="2059FC26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Hilary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Poitiers </w:t>
      </w:r>
      <w:r w:rsidRPr="00A974E3">
        <w:rPr>
          <w:rFonts w:ascii="Arial" w:hAnsi="Arial"/>
          <w:sz w:val="24"/>
        </w:rPr>
        <w:t>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355-367/368 BK)</w:t>
      </w:r>
    </w:p>
    <w:p w14:paraId="372AF09B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Ephraem </w:t>
      </w:r>
      <w:proofErr w:type="spellStart"/>
      <w:r w:rsidRPr="00A974E3">
        <w:rPr>
          <w:rFonts w:ascii="Arial" w:hAnsi="Arial"/>
          <w:b/>
          <w:bCs/>
          <w:sz w:val="24"/>
        </w:rPr>
        <w:t>Msiria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373 BK) </w:t>
      </w:r>
    </w:p>
    <w:p w14:paraId="055D49FF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X Didymus </w:t>
      </w:r>
      <w:proofErr w:type="spellStart"/>
      <w:r w:rsidRPr="00A974E3">
        <w:rPr>
          <w:rFonts w:ascii="Arial" w:hAnsi="Arial"/>
          <w:b/>
          <w:bCs/>
          <w:sz w:val="24"/>
        </w:rPr>
        <w:t>Kipofu</w:t>
      </w:r>
      <w:proofErr w:type="spellEnd"/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398 BK) </w:t>
      </w:r>
      <w:proofErr w:type="spellStart"/>
      <w:r w:rsidRPr="00A974E3">
        <w:rPr>
          <w:rFonts w:ascii="Arial" w:hAnsi="Arial"/>
          <w:sz w:val="24"/>
        </w:rPr>
        <w:t>anataja</w:t>
      </w:r>
      <w:proofErr w:type="spellEnd"/>
      <w:r w:rsidRPr="00A974E3">
        <w:rPr>
          <w:rFonts w:ascii="Arial" w:hAnsi="Arial"/>
          <w:sz w:val="24"/>
        </w:rPr>
        <w:t xml:space="preserve"> Yuda 4, 19. Lakini </w:t>
      </w:r>
      <w:proofErr w:type="spellStart"/>
      <w:r w:rsidRPr="00A974E3">
        <w:rPr>
          <w:rFonts w:ascii="Arial" w:hAnsi="Arial"/>
          <w:sz w:val="24"/>
        </w:rPr>
        <w:t>anaukataa</w:t>
      </w:r>
      <w:proofErr w:type="spellEnd"/>
      <w:r w:rsidRPr="00A974E3">
        <w:rPr>
          <w:rFonts w:ascii="Arial" w:hAnsi="Arial"/>
          <w:sz w:val="24"/>
        </w:rPr>
        <w:t xml:space="preserve"> Waraka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matakatifu</w:t>
      </w:r>
      <w:proofErr w:type="spellEnd"/>
      <w:r w:rsidRPr="00A974E3">
        <w:rPr>
          <w:rFonts w:ascii="Arial" w:hAnsi="Arial"/>
          <w:sz w:val="24"/>
        </w:rPr>
        <w:t>.</w:t>
      </w:r>
    </w:p>
    <w:p w14:paraId="66EC6D63" w14:textId="77777777" w:rsidR="00DB35A7" w:rsidRPr="00A974E3" w:rsidRDefault="00DB35A7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sz w:val="24"/>
        </w:rPr>
        <w:t>Mtu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ufarakano</w:t>
      </w:r>
      <w:proofErr w:type="spellEnd"/>
      <w:r w:rsidRPr="00A974E3">
        <w:rPr>
          <w:rFonts w:ascii="Arial" w:hAnsi="Arial"/>
          <w:sz w:val="24"/>
        </w:rPr>
        <w:t xml:space="preserve"> </w:t>
      </w:r>
      <w:r w:rsidRPr="00A974E3">
        <w:rPr>
          <w:rFonts w:ascii="Arial" w:hAnsi="Arial"/>
          <w:b/>
          <w:bCs/>
          <w:sz w:val="24"/>
        </w:rPr>
        <w:t xml:space="preserve">Lucifer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Cagliari</w:t>
      </w:r>
      <w:r w:rsidRPr="00A974E3">
        <w:rPr>
          <w:rFonts w:ascii="Arial" w:hAnsi="Arial"/>
          <w:sz w:val="24"/>
        </w:rPr>
        <w:t>, Sardinia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361-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399 BK) </w:t>
      </w:r>
      <w:proofErr w:type="spellStart"/>
      <w:r w:rsidRPr="00A974E3">
        <w:rPr>
          <w:rFonts w:ascii="Arial" w:hAnsi="Arial"/>
          <w:sz w:val="24"/>
        </w:rPr>
        <w:t>anataja</w:t>
      </w:r>
      <w:proofErr w:type="spellEnd"/>
      <w:r w:rsidRPr="00A974E3">
        <w:rPr>
          <w:rFonts w:ascii="Arial" w:hAnsi="Arial"/>
          <w:sz w:val="24"/>
        </w:rPr>
        <w:t xml:space="preserve"> Yuda 1, 3, 4, 5, 8, 12</w:t>
      </w:r>
    </w:p>
    <w:p w14:paraId="172D602F" w14:textId="77777777" w:rsidR="00DB35A7" w:rsidRPr="00A974E3" w:rsidRDefault="00DB35A7">
      <w:pPr>
        <w:tabs>
          <w:tab w:val="left" w:pos="4363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Epiphanius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Salamis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360-403 BK) </w:t>
      </w:r>
      <w:proofErr w:type="spellStart"/>
      <w:r w:rsidRPr="00A974E3">
        <w:rPr>
          <w:rFonts w:ascii="Arial" w:hAnsi="Arial"/>
          <w:sz w:val="24"/>
        </w:rPr>
        <w:t>anautaja</w:t>
      </w:r>
      <w:proofErr w:type="spellEnd"/>
      <w:r w:rsidRPr="00A974E3">
        <w:rPr>
          <w:rFonts w:ascii="Arial" w:hAnsi="Arial"/>
          <w:sz w:val="24"/>
        </w:rPr>
        <w:t xml:space="preserve"> Yuda 8</w:t>
      </w:r>
    </w:p>
    <w:p w14:paraId="42CFB029" w14:textId="4EDD625B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Jerome</w:t>
      </w:r>
      <w:r w:rsidR="00A974E3">
        <w:rPr>
          <w:rFonts w:ascii="Arial" w:hAnsi="Arial"/>
          <w:b/>
          <w:bCs/>
          <w:sz w:val="24"/>
        </w:rPr>
        <w:t xml:space="preserve"> was Stridon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373-420 BK) </w:t>
      </w:r>
      <w:proofErr w:type="spellStart"/>
      <w:r w:rsidRPr="00A974E3">
        <w:rPr>
          <w:rFonts w:ascii="Arial" w:hAnsi="Arial"/>
          <w:sz w:val="24"/>
        </w:rPr>
        <w:t>anaitaja</w:t>
      </w:r>
      <w:proofErr w:type="spellEnd"/>
      <w:r w:rsidRPr="00A974E3">
        <w:rPr>
          <w:rFonts w:ascii="Arial" w:hAnsi="Arial"/>
          <w:sz w:val="24"/>
        </w:rPr>
        <w:t xml:space="preserve"> Yuda 8, 23</w:t>
      </w:r>
    </w:p>
    <w:p w14:paraId="34A5DA81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Augustine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Hippo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388-430 BK) </w:t>
      </w:r>
      <w:proofErr w:type="spellStart"/>
      <w:r w:rsidRPr="00A974E3">
        <w:rPr>
          <w:rFonts w:ascii="Arial" w:hAnsi="Arial"/>
          <w:sz w:val="24"/>
        </w:rPr>
        <w:t>anaitaja</w:t>
      </w:r>
      <w:proofErr w:type="spellEnd"/>
      <w:r w:rsidRPr="00A974E3">
        <w:rPr>
          <w:rFonts w:ascii="Arial" w:hAnsi="Arial"/>
          <w:sz w:val="24"/>
        </w:rPr>
        <w:t xml:space="preserve"> Yuda 1, 19</w:t>
      </w:r>
    </w:p>
    <w:p w14:paraId="59BC56E3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Cyril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Alexandria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444 BK) </w:t>
      </w:r>
      <w:proofErr w:type="spellStart"/>
      <w:r w:rsidRPr="00A974E3">
        <w:rPr>
          <w:rFonts w:ascii="Arial" w:hAnsi="Arial"/>
          <w:sz w:val="24"/>
        </w:rPr>
        <w:t>anaitaja</w:t>
      </w:r>
      <w:proofErr w:type="spellEnd"/>
      <w:r w:rsidRPr="00A974E3">
        <w:rPr>
          <w:rFonts w:ascii="Arial" w:hAnsi="Arial"/>
          <w:sz w:val="24"/>
        </w:rPr>
        <w:t xml:space="preserve"> Yuda 4, 5, 19</w:t>
      </w:r>
    </w:p>
    <w:p w14:paraId="295E1C02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3. Ushahidi </w:t>
      </w:r>
      <w:proofErr w:type="spellStart"/>
      <w:r w:rsidRPr="00A974E3">
        <w:rPr>
          <w:rFonts w:ascii="Arial" w:hAnsi="Arial"/>
          <w:b/>
          <w:bCs/>
          <w:sz w:val="24"/>
        </w:rPr>
        <w:t>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waasi</w:t>
      </w:r>
      <w:proofErr w:type="spellEnd"/>
      <w:r w:rsidRPr="00A974E3">
        <w:rPr>
          <w:rFonts w:ascii="Arial" w:hAnsi="Arial"/>
          <w:b/>
          <w:bCs/>
          <w:sz w:val="24"/>
        </w:rPr>
        <w:t xml:space="preserve"> na </w:t>
      </w:r>
      <w:proofErr w:type="spellStart"/>
      <w:r w:rsidRPr="00A974E3">
        <w:rPr>
          <w:rFonts w:ascii="Arial" w:hAnsi="Arial"/>
          <w:b/>
          <w:bCs/>
          <w:sz w:val="24"/>
        </w:rPr>
        <w:t>waandishi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wengine</w:t>
      </w:r>
      <w:proofErr w:type="spellEnd"/>
    </w:p>
    <w:p w14:paraId="1A652E87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Priscillian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385 BK) </w:t>
      </w:r>
      <w:proofErr w:type="spellStart"/>
      <w:r w:rsidRPr="00A974E3">
        <w:rPr>
          <w:rFonts w:ascii="Arial" w:hAnsi="Arial"/>
          <w:sz w:val="24"/>
        </w:rPr>
        <w:t>anaitaja</w:t>
      </w:r>
      <w:proofErr w:type="spellEnd"/>
      <w:r w:rsidRPr="00A974E3">
        <w:rPr>
          <w:rFonts w:ascii="Arial" w:hAnsi="Arial"/>
          <w:sz w:val="24"/>
        </w:rPr>
        <w:t xml:space="preserve"> Yuda 8</w:t>
      </w:r>
    </w:p>
    <w:p w14:paraId="36B6B48E" w14:textId="77777777" w:rsidR="00DB35A7" w:rsidRPr="00A974E3" w:rsidRDefault="00DB35A7">
      <w:pPr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Pseudo-Hippolytus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anazitaja</w:t>
      </w:r>
      <w:proofErr w:type="spellEnd"/>
      <w:r w:rsidRPr="00A974E3">
        <w:rPr>
          <w:rFonts w:ascii="Arial" w:hAnsi="Arial"/>
          <w:sz w:val="24"/>
        </w:rPr>
        <w:t xml:space="preserve"> 2 Pet 2:1 na 3:3 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A Discourse on the End of the World sura ya 10 uk.244</w:t>
      </w:r>
    </w:p>
    <w:p w14:paraId="1A397851" w14:textId="77777777" w:rsidR="00DB35A7" w:rsidRPr="00A974E3" w:rsidRDefault="00DB35A7">
      <w:pPr>
        <w:rPr>
          <w:rFonts w:ascii="Arial" w:hAnsi="Arial"/>
          <w:b/>
          <w:bCs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4. </w:t>
      </w:r>
      <w:proofErr w:type="spellStart"/>
      <w:r w:rsidRPr="00A974E3">
        <w:rPr>
          <w:rFonts w:ascii="Arial" w:hAnsi="Arial"/>
          <w:b/>
          <w:bCs/>
          <w:sz w:val="24"/>
        </w:rPr>
        <w:t>Maandiko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awali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kabisa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yaliyopo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Yuda </w:t>
      </w:r>
      <w:proofErr w:type="spellStart"/>
      <w:r w:rsidRPr="00A974E3">
        <w:rPr>
          <w:rFonts w:ascii="Arial" w:hAnsi="Arial"/>
          <w:b/>
          <w:bCs/>
          <w:sz w:val="24"/>
        </w:rPr>
        <w:t>yanaonyesha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kuwa</w:t>
      </w:r>
      <w:proofErr w:type="spellEnd"/>
      <w:r w:rsidRPr="00A974E3">
        <w:rPr>
          <w:rFonts w:ascii="Arial" w:hAnsi="Arial"/>
          <w:b/>
          <w:bCs/>
          <w:sz w:val="24"/>
        </w:rPr>
        <w:t xml:space="preserve"> kuna </w:t>
      </w:r>
      <w:proofErr w:type="spellStart"/>
      <w:r w:rsidRPr="00A974E3">
        <w:rPr>
          <w:rFonts w:ascii="Arial" w:hAnsi="Arial"/>
          <w:b/>
          <w:bCs/>
          <w:sz w:val="24"/>
        </w:rPr>
        <w:t>tofauti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ndogo</w:t>
      </w:r>
      <w:proofErr w:type="spellEnd"/>
      <w:r w:rsidRPr="00A974E3">
        <w:rPr>
          <w:rFonts w:ascii="Arial" w:hAnsi="Arial"/>
          <w:b/>
          <w:bCs/>
          <w:sz w:val="24"/>
        </w:rPr>
        <w:t xml:space="preserve"> za </w:t>
      </w:r>
      <w:proofErr w:type="spellStart"/>
      <w:r w:rsidRPr="00A974E3">
        <w:rPr>
          <w:rFonts w:ascii="Arial" w:hAnsi="Arial"/>
          <w:b/>
          <w:bCs/>
          <w:sz w:val="24"/>
        </w:rPr>
        <w:t>maandishi</w:t>
      </w:r>
      <w:proofErr w:type="spellEnd"/>
      <w:r w:rsidRPr="00A974E3">
        <w:rPr>
          <w:rFonts w:ascii="Arial" w:hAnsi="Arial"/>
          <w:b/>
          <w:bCs/>
          <w:sz w:val="24"/>
        </w:rPr>
        <w:t xml:space="preserve">, </w:t>
      </w:r>
      <w:proofErr w:type="spellStart"/>
      <w:r w:rsidRPr="00A974E3">
        <w:rPr>
          <w:rFonts w:ascii="Arial" w:hAnsi="Arial"/>
          <w:b/>
          <w:bCs/>
          <w:sz w:val="24"/>
        </w:rPr>
        <w:t>lakini</w:t>
      </w:r>
      <w:proofErr w:type="spellEnd"/>
      <w:r w:rsidRPr="00A974E3">
        <w:rPr>
          <w:rFonts w:ascii="Arial" w:hAnsi="Arial"/>
          <w:b/>
          <w:bCs/>
          <w:sz w:val="24"/>
        </w:rPr>
        <w:t xml:space="preserve"> hakuna </w:t>
      </w:r>
      <w:proofErr w:type="spellStart"/>
      <w:r w:rsidRPr="00A974E3">
        <w:rPr>
          <w:rFonts w:ascii="Arial" w:hAnsi="Arial"/>
          <w:b/>
          <w:bCs/>
          <w:sz w:val="24"/>
        </w:rPr>
        <w:t>makosa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kwenye</w:t>
      </w:r>
      <w:proofErr w:type="spellEnd"/>
      <w:r w:rsidRPr="00A974E3">
        <w:rPr>
          <w:rFonts w:ascii="Arial" w:hAnsi="Arial"/>
          <w:b/>
          <w:bCs/>
          <w:sz w:val="24"/>
        </w:rPr>
        <w:t xml:space="preserve"> </w:t>
      </w:r>
      <w:proofErr w:type="spellStart"/>
      <w:r w:rsidRPr="00A974E3">
        <w:rPr>
          <w:rFonts w:ascii="Arial" w:hAnsi="Arial"/>
          <w:b/>
          <w:bCs/>
          <w:sz w:val="24"/>
        </w:rPr>
        <w:t>mafundisho</w:t>
      </w:r>
      <w:proofErr w:type="spellEnd"/>
      <w:r w:rsidRPr="00A974E3">
        <w:rPr>
          <w:rFonts w:ascii="Arial" w:hAnsi="Arial"/>
          <w:b/>
          <w:bCs/>
          <w:sz w:val="24"/>
        </w:rPr>
        <w:t xml:space="preserve"> ya </w:t>
      </w:r>
      <w:proofErr w:type="spellStart"/>
      <w:r w:rsidRPr="00A974E3">
        <w:rPr>
          <w:rFonts w:ascii="Arial" w:hAnsi="Arial"/>
          <w:b/>
          <w:bCs/>
          <w:sz w:val="24"/>
        </w:rPr>
        <w:t>msingi</w:t>
      </w:r>
      <w:proofErr w:type="spellEnd"/>
      <w:r w:rsidRPr="00A974E3">
        <w:rPr>
          <w:rFonts w:ascii="Arial" w:hAnsi="Arial"/>
          <w:b/>
          <w:bCs/>
          <w:sz w:val="24"/>
        </w:rPr>
        <w:t>.</w:t>
      </w:r>
    </w:p>
    <w:p w14:paraId="29C96EE7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p72</w:t>
      </w:r>
      <w:r w:rsidRPr="00A974E3">
        <w:rPr>
          <w:rFonts w:ascii="Arial" w:hAnsi="Arial"/>
          <w:sz w:val="24"/>
        </w:rPr>
        <w:t xml:space="preserve"> Bodmer 7 &amp; 8 Papyrii 1 Pet 1:1-5:14, 2 Pet 1:1-3:18 na Yuda 1-25,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300 BK</w:t>
      </w:r>
    </w:p>
    <w:p w14:paraId="2FB06597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p74</w:t>
      </w:r>
      <w:r w:rsidRPr="00A974E3">
        <w:rPr>
          <w:rFonts w:ascii="Arial" w:hAnsi="Arial"/>
          <w:sz w:val="24"/>
        </w:rPr>
        <w:t xml:space="preserve"> (=Bodmer 17) </w:t>
      </w:r>
      <w:proofErr w:type="spellStart"/>
      <w:r w:rsidRPr="00A974E3">
        <w:rPr>
          <w:rFonts w:ascii="Arial" w:hAnsi="Arial"/>
          <w:sz w:val="24"/>
        </w:rPr>
        <w:t>Matendo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Mitume</w:t>
      </w:r>
      <w:proofErr w:type="spellEnd"/>
      <w:r w:rsidRPr="00A974E3">
        <w:rPr>
          <w:rFonts w:ascii="Arial" w:hAnsi="Arial"/>
          <w:sz w:val="24"/>
        </w:rPr>
        <w:t xml:space="preserve"> 1:2-5, 7-11, 13-15, 18-19, 22-25; 2:2-4; 2:6-3:26; 4:2-6, 8-27; 4:29-27:25; 27:27-28:31; </w:t>
      </w:r>
      <w:proofErr w:type="spellStart"/>
      <w:r w:rsidRPr="00A974E3">
        <w:rPr>
          <w:rFonts w:ascii="Arial" w:hAnsi="Arial"/>
          <w:sz w:val="24"/>
        </w:rPr>
        <w:t>Yakobo</w:t>
      </w:r>
      <w:proofErr w:type="spellEnd"/>
      <w:r w:rsidRPr="00A974E3">
        <w:rPr>
          <w:rFonts w:ascii="Arial" w:hAnsi="Arial"/>
          <w:sz w:val="24"/>
        </w:rPr>
        <w:t xml:space="preserve"> 1:1-6, 8-19, 21-23, 25, 27; 2:1-3, 5-15; 18-22, 25-26; 3:1, 5-6, 10-12, 14, 17-18; 4:8, 11-14; 5:1-3, 7-9, 12-14, 19-20; 1 Pet 1:1-2, 7-8, 13, 19-20, 25; 2:6-7, 11-12, 18, 24; 3:4-5; 2 Pet 2:21; 3:4, 11, 16; 1 Yoh 1:1, 6; 2:1-2, 7, 13-14, 18-19, 25-26; 3:1-2, 8, 14, 19-20; 4:1, 6-7, 12, 16-17; 5:3-4, 9-10, 17; 2 Yoh 1, 6-7, 13; 3 Yoh 6, 12; Yuda 3, 7, 12, 18, 24 (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7)</w:t>
      </w:r>
    </w:p>
    <w:p w14:paraId="1D362B3F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p78</w:t>
      </w:r>
      <w:r w:rsidRPr="00A974E3">
        <w:rPr>
          <w:rFonts w:ascii="Arial" w:hAnsi="Arial"/>
          <w:sz w:val="24"/>
        </w:rPr>
        <w:t xml:space="preserve"> (=papyrus Oxyrhynchus 2684)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300 BK. Yuda 4-5, 7-8 The Complete Text of the Earliest New Testament Manuscripts uk.602 </w:t>
      </w:r>
      <w:proofErr w:type="spellStart"/>
      <w:r w:rsidRPr="00A974E3">
        <w:rPr>
          <w:rFonts w:ascii="Arial" w:hAnsi="Arial"/>
          <w:sz w:val="24"/>
        </w:rPr>
        <w:t>unaonyesha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kutumainiwa</w:t>
      </w:r>
      <w:proofErr w:type="spellEnd"/>
      <w:r w:rsidRPr="00A974E3">
        <w:rPr>
          <w:rFonts w:ascii="Arial" w:hAnsi="Arial"/>
          <w:sz w:val="24"/>
        </w:rPr>
        <w:t xml:space="preserve"> sana. “</w:t>
      </w:r>
      <w:proofErr w:type="spellStart"/>
      <w:r w:rsidRPr="00A974E3">
        <w:rPr>
          <w:rFonts w:ascii="Arial" w:hAnsi="Arial"/>
          <w:sz w:val="24"/>
        </w:rPr>
        <w:t>kwenye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mistari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minne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ina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maandishi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mawili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pekee</w:t>
      </w:r>
      <w:proofErr w:type="spellEnd"/>
      <w:r w:rsidRPr="00A974E3">
        <w:rPr>
          <w:rFonts w:ascii="Arial" w:hAnsi="Arial"/>
          <w:sz w:val="24"/>
        </w:rPr>
        <w:t xml:space="preserve"> na matatu </w:t>
      </w:r>
      <w:proofErr w:type="spellStart"/>
      <w:r w:rsidRPr="00A974E3">
        <w:rPr>
          <w:rFonts w:ascii="Arial" w:hAnsi="Arial"/>
          <w:sz w:val="24"/>
        </w:rPr>
        <w:t>ambayo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yametumika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uchache</w:t>
      </w:r>
      <w:proofErr w:type="spellEnd"/>
      <w:r w:rsidRPr="00A974E3">
        <w:rPr>
          <w:rFonts w:ascii="Arial" w:hAnsi="Arial"/>
          <w:sz w:val="24"/>
        </w:rPr>
        <w:t xml:space="preserve"> sana </w:t>
      </w:r>
      <w:proofErr w:type="spellStart"/>
      <w:r w:rsidRPr="00A974E3">
        <w:rPr>
          <w:rFonts w:ascii="Arial" w:hAnsi="Arial"/>
          <w:sz w:val="24"/>
        </w:rPr>
        <w:t>sehemu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nyingine</w:t>
      </w:r>
      <w:proofErr w:type="spellEnd"/>
      <w:r w:rsidRPr="00A974E3">
        <w:rPr>
          <w:rFonts w:ascii="Arial" w:hAnsi="Arial"/>
          <w:sz w:val="24"/>
        </w:rPr>
        <w:t xml:space="preserve">, yote </w:t>
      </w:r>
      <w:proofErr w:type="spellStart"/>
      <w:r w:rsidRPr="00A974E3">
        <w:rPr>
          <w:rFonts w:ascii="Arial" w:hAnsi="Arial"/>
          <w:sz w:val="24"/>
        </w:rPr>
        <w:t>haya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yanapingana</w:t>
      </w:r>
      <w:proofErr w:type="spellEnd"/>
      <w:r w:rsidRPr="00A974E3">
        <w:rPr>
          <w:rFonts w:ascii="Arial" w:hAnsi="Arial"/>
          <w:sz w:val="24"/>
        </w:rPr>
        <w:t xml:space="preserve"> na </w:t>
      </w:r>
      <w:proofErr w:type="spellStart"/>
      <w:r w:rsidRPr="00A974E3">
        <w:rPr>
          <w:rFonts w:ascii="Arial" w:hAnsi="Arial"/>
          <w:sz w:val="24"/>
        </w:rPr>
        <w:t>vielelezo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vya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awali</w:t>
      </w:r>
      <w:proofErr w:type="spellEnd"/>
      <w:r w:rsidRPr="00A974E3">
        <w:rPr>
          <w:rFonts w:ascii="Arial" w:hAnsi="Arial"/>
          <w:sz w:val="24"/>
        </w:rPr>
        <w:t xml:space="preserve"> [uk.72].” (</w:t>
      </w:r>
      <w:proofErr w:type="spellStart"/>
      <w:r w:rsidRPr="00A974E3">
        <w:rPr>
          <w:rFonts w:ascii="Arial" w:hAnsi="Arial"/>
          <w:sz w:val="24"/>
        </w:rPr>
        <w:t>imenukuliwa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Grenfell na Hunt Oxyrhynchus Papyrus, 34:4). </w:t>
      </w:r>
      <w:proofErr w:type="spellStart"/>
      <w:r w:rsidRPr="00A974E3">
        <w:rPr>
          <w:rFonts w:ascii="Arial" w:hAnsi="Arial"/>
          <w:sz w:val="24"/>
        </w:rPr>
        <w:t>Kutangulia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si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kuwa</w:t>
      </w:r>
      <w:proofErr w:type="spellEnd"/>
      <w:r w:rsidRPr="00A974E3">
        <w:rPr>
          <w:rFonts w:ascii="Arial" w:hAnsi="Arial"/>
          <w:sz w:val="24"/>
        </w:rPr>
        <w:t xml:space="preserve"> bora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kila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wakati</w:t>
      </w:r>
      <w:proofErr w:type="spellEnd"/>
      <w:r w:rsidRPr="00A974E3">
        <w:rPr>
          <w:rFonts w:ascii="Arial" w:hAnsi="Arial"/>
          <w:sz w:val="24"/>
        </w:rPr>
        <w:t>.</w:t>
      </w:r>
    </w:p>
    <w:p w14:paraId="4225DE1D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Vaticanus [B]</w:t>
      </w:r>
      <w:r w:rsidRPr="00A974E3">
        <w:rPr>
          <w:rFonts w:ascii="Arial" w:hAnsi="Arial"/>
          <w:sz w:val="24"/>
        </w:rPr>
        <w:t xml:space="preserve">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325-350 BK), Sinaiticus  [Si] (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340-350 BK), na Alexandrinus [A] (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450 BK) </w:t>
      </w:r>
      <w:proofErr w:type="spellStart"/>
      <w:r w:rsidRPr="00A974E3">
        <w:rPr>
          <w:rFonts w:ascii="Arial" w:hAnsi="Arial"/>
          <w:sz w:val="24"/>
        </w:rPr>
        <w:t>yana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wote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Yuda.</w:t>
      </w:r>
    </w:p>
    <w:p w14:paraId="41C6CA4A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Bohairic Coptic [Boh]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3/4</w:t>
      </w:r>
    </w:p>
    <w:p w14:paraId="024B44DD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 xml:space="preserve">Sahidic Coptic [Sah]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3/4</w:t>
      </w:r>
    </w:p>
    <w:p w14:paraId="1C9D8CCF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Ephraemi Rescriptus [C]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5</w:t>
      </w:r>
    </w:p>
    <w:p w14:paraId="632F8F5B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Armenian [Arm]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5</w:t>
      </w:r>
    </w:p>
    <w:p w14:paraId="329B82B5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Georgian [Geo]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karne</w:t>
      </w:r>
      <w:proofErr w:type="spellEnd"/>
      <w:r w:rsidRPr="00A974E3">
        <w:rPr>
          <w:rFonts w:ascii="Arial" w:hAnsi="Arial"/>
          <w:sz w:val="24"/>
        </w:rPr>
        <w:t xml:space="preserve"> ya 5</w:t>
      </w:r>
    </w:p>
    <w:p w14:paraId="12F21BC5" w14:textId="77777777" w:rsidR="00DB35A7" w:rsidRPr="00A974E3" w:rsidRDefault="00DB35A7">
      <w:pPr>
        <w:tabs>
          <w:tab w:val="left" w:pos="2592"/>
        </w:tabs>
        <w:rPr>
          <w:rFonts w:ascii="Arial" w:hAnsi="Arial"/>
          <w:sz w:val="24"/>
        </w:rPr>
      </w:pPr>
      <w:r w:rsidRPr="00A974E3">
        <w:rPr>
          <w:rFonts w:ascii="Arial" w:hAnsi="Arial"/>
          <w:b/>
          <w:bCs/>
          <w:sz w:val="24"/>
        </w:rPr>
        <w:t>Ethiopic [Eth]</w:t>
      </w:r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kutoka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karibu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mwaka</w:t>
      </w:r>
      <w:proofErr w:type="spellEnd"/>
      <w:r w:rsidRPr="00A974E3">
        <w:rPr>
          <w:rFonts w:ascii="Arial" w:hAnsi="Arial"/>
          <w:sz w:val="24"/>
        </w:rPr>
        <w:t xml:space="preserve"> 500 BK</w:t>
      </w:r>
    </w:p>
    <w:p w14:paraId="6D200904" w14:textId="77777777" w:rsidR="00DB35A7" w:rsidRDefault="00DB35A7">
      <w:pPr>
        <w:rPr>
          <w:sz w:val="24"/>
        </w:rPr>
      </w:pPr>
    </w:p>
    <w:p w14:paraId="0106BDFE" w14:textId="77777777" w:rsidR="00DB35A7" w:rsidRPr="00A974E3" w:rsidRDefault="00DB35A7">
      <w:pPr>
        <w:rPr>
          <w:rFonts w:ascii="Arial" w:hAnsi="Arial"/>
          <w:sz w:val="24"/>
        </w:rPr>
      </w:pPr>
      <w:proofErr w:type="spellStart"/>
      <w:r w:rsidRPr="00A974E3">
        <w:rPr>
          <w:rFonts w:ascii="Arial" w:hAnsi="Arial"/>
          <w:sz w:val="24"/>
        </w:rPr>
        <w:t>Tazama</w:t>
      </w:r>
      <w:proofErr w:type="spellEnd"/>
      <w:r w:rsidRPr="00A974E3">
        <w:rPr>
          <w:rFonts w:ascii="Arial" w:hAnsi="Arial"/>
          <w:sz w:val="24"/>
        </w:rPr>
        <w:t xml:space="preserve"> </w:t>
      </w:r>
      <w:hyperlink r:id="rId7" w:history="1">
        <w:r w:rsidRPr="00A974E3">
          <w:rPr>
            <w:rStyle w:val="Hyperlink1"/>
            <w:rFonts w:ascii="Arial" w:hAnsi="Arial"/>
            <w:sz w:val="24"/>
          </w:rPr>
          <w:t>www.BibleQuery.org/jdeMss.htm</w:t>
        </w:r>
      </w:hyperlink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kwa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maelezo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zaidi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juu</w:t>
      </w:r>
      <w:proofErr w:type="spellEnd"/>
      <w:r w:rsidRPr="00A974E3">
        <w:rPr>
          <w:rFonts w:ascii="Arial" w:hAnsi="Arial"/>
          <w:sz w:val="24"/>
        </w:rPr>
        <w:t xml:space="preserve"> ya </w:t>
      </w:r>
      <w:proofErr w:type="spellStart"/>
      <w:r w:rsidRPr="00A974E3">
        <w:rPr>
          <w:rFonts w:ascii="Arial" w:hAnsi="Arial"/>
          <w:sz w:val="24"/>
        </w:rPr>
        <w:t>maandiko</w:t>
      </w:r>
      <w:proofErr w:type="spellEnd"/>
      <w:r w:rsidRPr="00A974E3">
        <w:rPr>
          <w:rFonts w:ascii="Arial" w:hAnsi="Arial"/>
          <w:sz w:val="24"/>
        </w:rPr>
        <w:t xml:space="preserve"> ya kale ya </w:t>
      </w:r>
      <w:proofErr w:type="spellStart"/>
      <w:r w:rsidRPr="00A974E3">
        <w:rPr>
          <w:rFonts w:ascii="Arial" w:hAnsi="Arial"/>
          <w:sz w:val="24"/>
        </w:rPr>
        <w:t>waraka</w:t>
      </w:r>
      <w:proofErr w:type="spellEnd"/>
      <w:r w:rsidRPr="00A974E3">
        <w:rPr>
          <w:rFonts w:ascii="Arial" w:hAnsi="Arial"/>
          <w:sz w:val="24"/>
        </w:rPr>
        <w:t xml:space="preserve"> </w:t>
      </w:r>
      <w:proofErr w:type="spellStart"/>
      <w:r w:rsidRPr="00A974E3">
        <w:rPr>
          <w:rFonts w:ascii="Arial" w:hAnsi="Arial"/>
          <w:sz w:val="24"/>
        </w:rPr>
        <w:t>wa</w:t>
      </w:r>
      <w:proofErr w:type="spellEnd"/>
      <w:r w:rsidRPr="00A974E3">
        <w:rPr>
          <w:rFonts w:ascii="Arial" w:hAnsi="Arial"/>
          <w:sz w:val="24"/>
        </w:rPr>
        <w:t xml:space="preserve"> Yuda.</w:t>
      </w:r>
    </w:p>
    <w:p w14:paraId="7AB35D29" w14:textId="77777777" w:rsidR="00DB35A7" w:rsidRDefault="00DB35A7">
      <w:pPr>
        <w:rPr>
          <w:rFonts w:eastAsia="Times New Roman"/>
          <w:color w:val="auto"/>
          <w:lang w:bidi="x-none"/>
        </w:rPr>
      </w:pPr>
    </w:p>
    <w:sectPr w:rsidR="00DB35A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576" w:right="1008" w:bottom="576" w:left="1008" w:header="296" w:footer="296" w:gutter="0"/>
      <w:pgNumType w:start="1"/>
      <w:cols w:num="2" w: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9280" w14:textId="77777777" w:rsidR="00B900CD" w:rsidRDefault="00B900CD">
      <w:r>
        <w:separator/>
      </w:r>
    </w:p>
  </w:endnote>
  <w:endnote w:type="continuationSeparator" w:id="0">
    <w:p w14:paraId="73866413" w14:textId="77777777" w:rsidR="00B900CD" w:rsidRDefault="00B9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Italic">
    <w:panose1 w:val="0202050305040509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19C" w14:textId="77777777" w:rsidR="00DB35A7" w:rsidRDefault="00DB35A7">
    <w:pPr>
      <w:pStyle w:val="FreeFormA"/>
      <w:rPr>
        <w:rFonts w:eastAsia="Times New Roman"/>
        <w:color w:val="auto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666E" w14:textId="77777777" w:rsidR="00DB35A7" w:rsidRDefault="00DB35A7">
    <w:pPr>
      <w:pStyle w:val="FreeFormA"/>
      <w:rPr>
        <w:rFonts w:eastAsia="Times New Roman"/>
        <w:color w:val="auto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54B82" w14:textId="77777777" w:rsidR="00B900CD" w:rsidRDefault="00B900CD">
      <w:r>
        <w:separator/>
      </w:r>
    </w:p>
  </w:footnote>
  <w:footnote w:type="continuationSeparator" w:id="0">
    <w:p w14:paraId="6490C3AB" w14:textId="77777777" w:rsidR="00B900CD" w:rsidRDefault="00B90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89CF3" w14:textId="77777777" w:rsidR="00DB35A7" w:rsidRDefault="00DB35A7">
    <w:pPr>
      <w:pStyle w:val="FreeFormA"/>
      <w:rPr>
        <w:rFonts w:eastAsia="Times New Roman"/>
        <w:color w:val="auto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DBBB" w14:textId="77777777" w:rsidR="00DB35A7" w:rsidRDefault="00DB35A7">
    <w:pPr>
      <w:pStyle w:val="FreeFormA"/>
      <w:rPr>
        <w:rFonts w:eastAsia="Times New Roman"/>
        <w:color w:val="auto"/>
        <w:lang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0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72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1080"/>
      </w:pPr>
      <w:rPr>
        <w:rFonts w:hint="default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144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80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16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52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88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240"/>
      </w:pPr>
      <w:rPr>
        <w:rFonts w:hint="default"/>
        <w:position w:val="0"/>
        <w:sz w:val="20"/>
      </w:rPr>
    </w:lvl>
  </w:abstractNum>
  <w:num w:numId="1" w16cid:durableId="2898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91E"/>
    <w:rsid w:val="00366B8F"/>
    <w:rsid w:val="00626C49"/>
    <w:rsid w:val="006502F6"/>
    <w:rsid w:val="0066683F"/>
    <w:rsid w:val="00852CA1"/>
    <w:rsid w:val="00A0691E"/>
    <w:rsid w:val="00A974E3"/>
    <w:rsid w:val="00B900CD"/>
    <w:rsid w:val="00DB35A7"/>
    <w:rsid w:val="00E831E0"/>
    <w:rsid w:val="00F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EBFFA7"/>
  <w15:chartTrackingRefBased/>
  <w15:docId w15:val="{834D14BF-AE4C-4E99-9425-21128AF9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Heading2AA">
    <w:name w:val="Heading 2 A A"/>
    <w:next w:val="Normal"/>
    <w:pPr>
      <w:keepNext/>
      <w:jc w:val="both"/>
      <w:outlineLvl w:val="1"/>
    </w:pPr>
    <w:rPr>
      <w:rFonts w:ascii="Times New Roman Italic" w:eastAsia="ヒラギノ角ゴ Pro W3" w:hAnsi="Times New Roman Italic"/>
      <w:color w:val="000000"/>
      <w:sz w:val="24"/>
    </w:rPr>
  </w:style>
  <w:style w:type="paragraph" w:customStyle="1" w:styleId="BodyText31">
    <w:name w:val="Body Text 31"/>
    <w:autoRedefine/>
    <w:rsid w:val="00A974E3"/>
    <w:rPr>
      <w:rFonts w:ascii="Arial" w:eastAsia="ヒラギノ角ゴ Pro W3" w:hAnsi="Arial"/>
      <w:b/>
      <w:bCs/>
      <w:color w:val="000000"/>
      <w:sz w:val="24"/>
    </w:rPr>
  </w:style>
  <w:style w:type="paragraph" w:customStyle="1" w:styleId="BodyText1">
    <w:name w:val="Body Text1"/>
    <w:pPr>
      <w:jc w:val="both"/>
    </w:pPr>
    <w:rPr>
      <w:rFonts w:ascii="Times New Roman Italic" w:eastAsia="ヒラギノ角ゴ Pro W3" w:hAnsi="Times New Roman Italic"/>
      <w:color w:val="000000"/>
      <w:sz w:val="24"/>
    </w:rPr>
  </w:style>
  <w:style w:type="character" w:customStyle="1" w:styleId="Hyperlink1">
    <w:name w:val="Hyperlink1"/>
    <w:rPr>
      <w:color w:val="0000FF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eQuery.org/jdeMss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3690</Words>
  <Characters>21037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Blbie Query - Jude</vt:lpstr>
    </vt:vector>
  </TitlesOfParts>
  <Company>self</Company>
  <LinksUpToDate>false</LinksUpToDate>
  <CharactersWithSpaces>24678</CharactersWithSpaces>
  <SharedDoc>false</SharedDoc>
  <HLinks>
    <vt:vector size="6" baseType="variant">
      <vt:variant>
        <vt:i4>4522006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http://www.biblequery.org/jdeMss.htm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Blbie Query - Jude</dc:title>
  <dc:subject/>
  <dc:creator>Steve Morrison</dc:creator>
  <cp:keywords/>
  <cp:lastModifiedBy>Steve Morrison</cp:lastModifiedBy>
  <cp:revision>5</cp:revision>
  <dcterms:created xsi:type="dcterms:W3CDTF">2022-10-31T03:12:00Z</dcterms:created>
  <dcterms:modified xsi:type="dcterms:W3CDTF">2025-01-15T00:48:00Z</dcterms:modified>
</cp:coreProperties>
</file>